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49" w:rsidRDefault="00545249" w:rsidP="00545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5249" w:rsidRDefault="00545249" w:rsidP="00545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39A">
        <w:rPr>
          <w:rFonts w:ascii="Times New Roman" w:eastAsia="Calibri" w:hAnsi="Times New Roman" w:cs="Times New Roman"/>
          <w:sz w:val="24"/>
          <w:szCs w:val="24"/>
        </w:rPr>
        <w:t>NEFORMALAUS ŠVIETIMO  PROGRAMA</w:t>
      </w:r>
    </w:p>
    <w:p w:rsidR="00545249" w:rsidRPr="001D139A" w:rsidRDefault="00545249" w:rsidP="00545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5249" w:rsidRPr="00A26648" w:rsidRDefault="00545249" w:rsidP="0054524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648">
        <w:rPr>
          <w:rFonts w:ascii="Times New Roman" w:eastAsia="Times New Roman" w:hAnsi="Times New Roman" w:cs="Times New Roman"/>
          <w:b/>
          <w:sz w:val="28"/>
          <w:szCs w:val="28"/>
        </w:rPr>
        <w:t>APSKAITA KOMPIUTERIZUOTAI</w:t>
      </w:r>
      <w:r w:rsidRPr="00A266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5249" w:rsidRPr="00B4421D" w:rsidRDefault="00545249" w:rsidP="0054524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26325">
        <w:rPr>
          <w:rFonts w:ascii="Times New Roman" w:eastAsia="Calibri" w:hAnsi="Times New Roman" w:cs="Times New Roman"/>
          <w:sz w:val="24"/>
          <w:szCs w:val="24"/>
        </w:rPr>
        <w:t xml:space="preserve">kodas </w:t>
      </w:r>
      <w:r w:rsidRPr="001D1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223000219</w:t>
      </w:r>
    </w:p>
    <w:p w:rsidR="00545249" w:rsidRDefault="00545249" w:rsidP="005452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545249" w:rsidRPr="00755040" w:rsidTr="00D403CB">
        <w:trPr>
          <w:trHeight w:val="254"/>
        </w:trPr>
        <w:tc>
          <w:tcPr>
            <w:tcW w:w="2093" w:type="dxa"/>
            <w:shd w:val="clear" w:color="auto" w:fill="auto"/>
          </w:tcPr>
          <w:p w:rsidR="00545249" w:rsidRPr="00755040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Programos dėstytoja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761" w:type="dxa"/>
            <w:shd w:val="clear" w:color="auto" w:fill="auto"/>
          </w:tcPr>
          <w:p w:rsidR="00545249" w:rsidRPr="00755040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Lektorė Ana Samuilova, </w:t>
            </w:r>
            <w:hyperlink r:id="rId5" w:history="1">
              <w:r w:rsidRPr="007550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ana.samuilova@panko.lt</w:t>
              </w:r>
            </w:hyperlink>
          </w:p>
          <w:p w:rsidR="00545249" w:rsidRPr="00755040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Docentė dr. Jurgita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Lieponienė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" w:history="1">
              <w:r w:rsidRPr="0075504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jurgita.lieponiene@panko.lt</w:t>
              </w:r>
            </w:hyperlink>
          </w:p>
        </w:tc>
      </w:tr>
      <w:tr w:rsidR="00545249" w:rsidRPr="00755040" w:rsidTr="00D403CB">
        <w:trPr>
          <w:trHeight w:val="300"/>
        </w:trPr>
        <w:tc>
          <w:tcPr>
            <w:tcW w:w="2093" w:type="dxa"/>
            <w:shd w:val="clear" w:color="auto" w:fill="auto"/>
          </w:tcPr>
          <w:p w:rsidR="00545249" w:rsidRPr="00755040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40">
              <w:rPr>
                <w:rFonts w:ascii="Times New Roman" w:eastAsia="Times New Roman" w:hAnsi="Times New Roman" w:cs="Times New Roman"/>
                <w:sz w:val="24"/>
                <w:szCs w:val="24"/>
              </w:rPr>
              <w:t>Reikalavimai klausytojams</w:t>
            </w:r>
          </w:p>
        </w:tc>
        <w:tc>
          <w:tcPr>
            <w:tcW w:w="7761" w:type="dxa"/>
            <w:shd w:val="clear" w:color="auto" w:fill="auto"/>
          </w:tcPr>
          <w:p w:rsidR="00545249" w:rsidRPr="00755040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40">
              <w:rPr>
                <w:rFonts w:ascii="Times New Roman" w:eastAsia="Times New Roman" w:hAnsi="Times New Roman" w:cs="Times New Roman"/>
                <w:sz w:val="24"/>
                <w:szCs w:val="24"/>
              </w:rPr>
              <w:t>Asmenys,  turintys vidurinį išsilavinimą</w:t>
            </w:r>
          </w:p>
        </w:tc>
      </w:tr>
      <w:tr w:rsidR="00545249" w:rsidRPr="00755040" w:rsidTr="00D403CB">
        <w:tc>
          <w:tcPr>
            <w:tcW w:w="2093" w:type="dxa"/>
            <w:shd w:val="clear" w:color="auto" w:fill="auto"/>
          </w:tcPr>
          <w:p w:rsidR="00545249" w:rsidRPr="00755040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40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apimtis ir  trukmė</w:t>
            </w:r>
          </w:p>
        </w:tc>
        <w:tc>
          <w:tcPr>
            <w:tcW w:w="7761" w:type="dxa"/>
            <w:shd w:val="clear" w:color="auto" w:fill="auto"/>
          </w:tcPr>
          <w:p w:rsidR="00545249" w:rsidRPr="00755040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val., 2 mėn., </w:t>
            </w:r>
            <w:r w:rsidRPr="001D139A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(po 4 ak. val. 1</w:t>
            </w:r>
            <w:r w:rsidRPr="00755040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-2</w:t>
            </w:r>
            <w:r w:rsidRPr="001D139A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kart</w:t>
            </w:r>
            <w:r w:rsidRPr="00755040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us</w:t>
            </w:r>
            <w:r w:rsidRPr="001D139A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per savaitę</w:t>
            </w:r>
            <w:r w:rsidRPr="00755040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, nuo 17 val.) </w:t>
            </w:r>
          </w:p>
        </w:tc>
      </w:tr>
      <w:tr w:rsidR="00545249" w:rsidRPr="001D139A" w:rsidTr="00D403CB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9" w:rsidRPr="001D139A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Kaina dalyviui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9" w:rsidRPr="001D139A" w:rsidRDefault="00545249" w:rsidP="00D40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Arial"/>
                <w:sz w:val="24"/>
              </w:rPr>
              <w:t>60-70</w:t>
            </w:r>
            <w:r w:rsidRPr="00E04B86">
              <w:rPr>
                <w:rFonts w:ascii="Times New Roman" w:eastAsia="Calibri" w:hAnsi="Times New Roman" w:cs="Arial"/>
                <w:sz w:val="24"/>
              </w:rPr>
              <w:t xml:space="preserve"> </w:t>
            </w:r>
            <w:proofErr w:type="spellStart"/>
            <w:r w:rsidRPr="00E04B86">
              <w:rPr>
                <w:rFonts w:ascii="Times New Roman" w:eastAsia="Calibri" w:hAnsi="Times New Roman" w:cs="Arial"/>
                <w:sz w:val="24"/>
              </w:rPr>
              <w:t>Eur</w:t>
            </w:r>
            <w:proofErr w:type="spellEnd"/>
            <w:r>
              <w:rPr>
                <w:rFonts w:ascii="Times New Roman" w:eastAsia="Calibri" w:hAnsi="Times New Roman" w:cs="Arial"/>
                <w:sz w:val="24"/>
              </w:rPr>
              <w:t xml:space="preserve"> </w:t>
            </w:r>
            <w:r w:rsidRPr="00E04B86">
              <w:rPr>
                <w:rFonts w:ascii="Times New Roman" w:eastAsia="Calibri" w:hAnsi="Times New Roman" w:cs="Arial"/>
                <w:sz w:val="24"/>
              </w:rPr>
              <w:t>(priklausomai nuo dalyvių skaičiaus).</w:t>
            </w:r>
          </w:p>
        </w:tc>
      </w:tr>
      <w:tr w:rsidR="00545249" w:rsidRPr="00755040" w:rsidTr="00D403CB">
        <w:trPr>
          <w:trHeight w:val="187"/>
        </w:trPr>
        <w:tc>
          <w:tcPr>
            <w:tcW w:w="2093" w:type="dxa"/>
            <w:shd w:val="clear" w:color="auto" w:fill="auto"/>
          </w:tcPr>
          <w:p w:rsidR="00545249" w:rsidRPr="00755040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40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anotacija</w:t>
            </w:r>
          </w:p>
        </w:tc>
        <w:tc>
          <w:tcPr>
            <w:tcW w:w="7761" w:type="dxa"/>
            <w:shd w:val="clear" w:color="auto" w:fill="auto"/>
          </w:tcPr>
          <w:p w:rsidR="00545249" w:rsidRPr="00755040" w:rsidRDefault="00545249" w:rsidP="00D4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40">
              <w:rPr>
                <w:rFonts w:ascii="Times New Roman" w:eastAsia="Times New Roman" w:hAnsi="Times New Roman" w:cs="Times New Roman"/>
                <w:sz w:val="24"/>
                <w:szCs w:val="24"/>
              </w:rPr>
              <w:t>Programa skirta suteikti teorinių ir praktinių žinių dirbant su kompiuterinėmis  apskaitos programomis ,,Stekas Plius“ ir  ,,</w:t>
            </w:r>
            <w:proofErr w:type="spellStart"/>
            <w:r w:rsidRPr="00755040">
              <w:rPr>
                <w:rFonts w:ascii="Times New Roman" w:eastAsia="Times New Roman" w:hAnsi="Times New Roman" w:cs="Times New Roman"/>
                <w:sz w:val="24"/>
                <w:szCs w:val="24"/>
              </w:rPr>
              <w:t>Rivilė-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Gama</w:t>
            </w:r>
            <w:r w:rsidRPr="00755040">
              <w:rPr>
                <w:rFonts w:ascii="Times New Roman" w:eastAsia="Times New Roman" w:hAnsi="Times New Roman" w:cs="Times New Roman"/>
                <w:sz w:val="24"/>
                <w:szCs w:val="24"/>
              </w:rPr>
              <w:t>“. Įgytus praktinius įgūdžius klausytojai galės pritaikyti tvarkant įmonės apskaitą, rengiant finansines ataskaitas.</w:t>
            </w:r>
          </w:p>
        </w:tc>
      </w:tr>
      <w:tr w:rsidR="00545249" w:rsidRPr="00755040" w:rsidTr="00D403CB">
        <w:trPr>
          <w:trHeight w:val="314"/>
        </w:trPr>
        <w:tc>
          <w:tcPr>
            <w:tcW w:w="2093" w:type="dxa"/>
            <w:shd w:val="clear" w:color="auto" w:fill="auto"/>
          </w:tcPr>
          <w:p w:rsidR="00545249" w:rsidRPr="00755040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40">
              <w:rPr>
                <w:rFonts w:ascii="Times New Roman" w:eastAsia="Times New Roman" w:hAnsi="Times New Roman" w:cs="Times New Roman"/>
                <w:sz w:val="24"/>
                <w:szCs w:val="24"/>
              </w:rPr>
              <w:t>Įgyjamos  kompetencijos</w:t>
            </w:r>
          </w:p>
        </w:tc>
        <w:tc>
          <w:tcPr>
            <w:tcW w:w="7761" w:type="dxa"/>
            <w:shd w:val="clear" w:color="auto" w:fill="auto"/>
          </w:tcPr>
          <w:p w:rsidR="00545249" w:rsidRPr="00755040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40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dalyviai gebės sukurti duomenų bazę,  suvesti pirminę informaciją,  pritaikyti apskaitos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varkymui programos  modulius,  </w:t>
            </w:r>
            <w:r w:rsidRPr="00755040">
              <w:rPr>
                <w:rFonts w:ascii="Times New Roman" w:eastAsia="Times New Roman" w:hAnsi="Times New Roman" w:cs="Times New Roman"/>
                <w:sz w:val="24"/>
                <w:szCs w:val="24"/>
              </w:rPr>
              <w:t>formuoti pirminius dokumentus, rengti įvairias ataskaitas.</w:t>
            </w:r>
          </w:p>
        </w:tc>
      </w:tr>
      <w:tr w:rsidR="00545249" w:rsidRPr="00755040" w:rsidTr="00D403CB">
        <w:trPr>
          <w:trHeight w:val="236"/>
        </w:trPr>
        <w:tc>
          <w:tcPr>
            <w:tcW w:w="2093" w:type="dxa"/>
            <w:shd w:val="clear" w:color="auto" w:fill="auto"/>
          </w:tcPr>
          <w:p w:rsidR="00545249" w:rsidRPr="00755040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Mokymo metodai </w:t>
            </w:r>
          </w:p>
        </w:tc>
        <w:tc>
          <w:tcPr>
            <w:tcW w:w="7761" w:type="dxa"/>
            <w:shd w:val="clear" w:color="auto" w:fill="auto"/>
          </w:tcPr>
          <w:p w:rsidR="00545249" w:rsidRPr="00755040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40">
              <w:rPr>
                <w:rFonts w:ascii="Times New Roman" w:eastAsia="Times New Roman" w:hAnsi="Times New Roman" w:cs="Times New Roman"/>
                <w:sz w:val="24"/>
                <w:szCs w:val="24"/>
              </w:rPr>
              <w:t>Paskaitos, praktikumai, konsultacijos, savarankiškas darbas.</w:t>
            </w:r>
          </w:p>
        </w:tc>
      </w:tr>
      <w:tr w:rsidR="00545249" w:rsidRPr="00755040" w:rsidTr="00D403CB">
        <w:trPr>
          <w:trHeight w:val="300"/>
        </w:trPr>
        <w:tc>
          <w:tcPr>
            <w:tcW w:w="2093" w:type="dxa"/>
            <w:shd w:val="clear" w:color="auto" w:fill="auto"/>
          </w:tcPr>
          <w:p w:rsidR="00545249" w:rsidRPr="00755040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Įgytų kompetencijų vertinimas </w:t>
            </w:r>
          </w:p>
        </w:tc>
        <w:tc>
          <w:tcPr>
            <w:tcW w:w="7761" w:type="dxa"/>
            <w:shd w:val="clear" w:color="auto" w:fill="auto"/>
          </w:tcPr>
          <w:p w:rsidR="00545249" w:rsidRPr="00755040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40">
              <w:rPr>
                <w:rFonts w:ascii="Times New Roman" w:eastAsia="Times New Roman" w:hAnsi="Times New Roman" w:cs="Times New Roman"/>
                <w:sz w:val="24"/>
                <w:szCs w:val="24"/>
              </w:rPr>
              <w:t>Paruoštų praktinių užduočių atlikimas.</w:t>
            </w:r>
          </w:p>
        </w:tc>
      </w:tr>
      <w:tr w:rsidR="00545249" w:rsidRPr="00755040" w:rsidTr="00D403CB">
        <w:trPr>
          <w:trHeight w:val="300"/>
        </w:trPr>
        <w:tc>
          <w:tcPr>
            <w:tcW w:w="2093" w:type="dxa"/>
            <w:shd w:val="clear" w:color="auto" w:fill="auto"/>
          </w:tcPr>
          <w:p w:rsidR="00545249" w:rsidRPr="00755040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40">
              <w:rPr>
                <w:rFonts w:ascii="Times New Roman" w:eastAsia="Times New Roman" w:hAnsi="Times New Roman" w:cs="Times New Roman"/>
                <w:sz w:val="24"/>
                <w:szCs w:val="24"/>
              </w:rPr>
              <w:t>Išduodamas pažymėjimas</w:t>
            </w:r>
          </w:p>
        </w:tc>
        <w:tc>
          <w:tcPr>
            <w:tcW w:w="7761" w:type="dxa"/>
            <w:shd w:val="clear" w:color="auto" w:fill="auto"/>
          </w:tcPr>
          <w:p w:rsidR="00545249" w:rsidRPr="00755040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40"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kolegijos kvalifikacijos tobulinimo pažymėjimas</w:t>
            </w:r>
          </w:p>
        </w:tc>
      </w:tr>
      <w:tr w:rsidR="00545249" w:rsidRPr="005B5A55" w:rsidTr="00D403CB">
        <w:tblPrEx>
          <w:tblLook w:val="00A0" w:firstRow="1" w:lastRow="0" w:firstColumn="1" w:lastColumn="0" w:noHBand="0" w:noVBand="0"/>
        </w:tblPrEx>
        <w:trPr>
          <w:trHeight w:val="4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9" w:rsidRPr="005B5A55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5A55">
              <w:rPr>
                <w:rFonts w:ascii="Times New Roman" w:hAnsi="Times New Roman"/>
                <w:color w:val="000000"/>
                <w:sz w:val="24"/>
                <w:szCs w:val="24"/>
              </w:rPr>
              <w:t>Registacija</w:t>
            </w:r>
            <w:proofErr w:type="spellEnd"/>
            <w:r w:rsidRPr="005B5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9" w:rsidRPr="005B5A55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5B5A55">
              <w:rPr>
                <w:rFonts w:ascii="Times New Roman" w:eastAsia="Calibri" w:hAnsi="Times New Roman" w:cs="Arial"/>
                <w:sz w:val="24"/>
                <w:szCs w:val="24"/>
              </w:rPr>
              <w:t xml:space="preserve">iki </w:t>
            </w:r>
            <w:r w:rsidRPr="005B5A55">
              <w:rPr>
                <w:rFonts w:ascii="Times New Roman" w:eastAsia="Calibri" w:hAnsi="Times New Roman" w:cs="Arial"/>
                <w:b/>
                <w:sz w:val="24"/>
                <w:szCs w:val="24"/>
              </w:rPr>
              <w:t>2019 m. vasario 10 d.</w:t>
            </w:r>
            <w:r w:rsidRPr="005B5A55">
              <w:rPr>
                <w:rFonts w:ascii="Times New Roman" w:eastAsia="Calibri" w:hAnsi="Times New Roman" w:cs="Arial"/>
                <w:sz w:val="24"/>
                <w:szCs w:val="24"/>
              </w:rPr>
              <w:t xml:space="preserve"> el. paštu </w:t>
            </w:r>
            <w:hyperlink r:id="rId7" w:history="1">
              <w:r w:rsidRPr="005B5A55">
                <w:rPr>
                  <w:rFonts w:ascii="Times New Roman" w:eastAsia="Calibri" w:hAnsi="Times New Roman" w:cs="Arial"/>
                  <w:color w:val="0563C1"/>
                  <w:sz w:val="24"/>
                  <w:szCs w:val="24"/>
                  <w:u w:val="single"/>
                </w:rPr>
                <w:t>rimanta.pagiriene@panko.lt</w:t>
              </w:r>
            </w:hyperlink>
            <w:r w:rsidRPr="005B5A55">
              <w:rPr>
                <w:rFonts w:ascii="Times New Roman" w:eastAsia="Calibri" w:hAnsi="Times New Roman" w:cs="Arial"/>
                <w:color w:val="0563C1"/>
                <w:sz w:val="24"/>
                <w:szCs w:val="24"/>
                <w:u w:val="single"/>
              </w:rPr>
              <w:t>,</w:t>
            </w:r>
            <w:r w:rsidRPr="005B5A55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</w:p>
          <w:p w:rsidR="00545249" w:rsidRPr="005B5A55" w:rsidRDefault="00545249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A55">
              <w:rPr>
                <w:rFonts w:ascii="Times New Roman" w:eastAsia="Calibri" w:hAnsi="Times New Roman" w:cs="Arial"/>
                <w:sz w:val="24"/>
                <w:szCs w:val="24"/>
              </w:rPr>
              <w:t>Telefonas pasiteiravimui: (+370) 671042261</w:t>
            </w:r>
          </w:p>
        </w:tc>
      </w:tr>
    </w:tbl>
    <w:p w:rsidR="00576A56" w:rsidRDefault="00576A56">
      <w:bookmarkStart w:id="0" w:name="_GoBack"/>
      <w:bookmarkEnd w:id="0"/>
    </w:p>
    <w:sectPr w:rsidR="00576A56" w:rsidSect="0094468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49"/>
    <w:rsid w:val="00545249"/>
    <w:rsid w:val="00576A56"/>
    <w:rsid w:val="009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524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524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manta.pagiriene@panko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rgita.lieponiene@panko.lt" TargetMode="External"/><Relationship Id="rId5" Type="http://schemas.openxmlformats.org/officeDocument/2006/relationships/hyperlink" Target="mailto:ana.samuilova@pan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darbuotojas</cp:lastModifiedBy>
  <cp:revision>1</cp:revision>
  <dcterms:created xsi:type="dcterms:W3CDTF">2019-02-01T12:44:00Z</dcterms:created>
  <dcterms:modified xsi:type="dcterms:W3CDTF">2019-02-01T12:44:00Z</dcterms:modified>
</cp:coreProperties>
</file>