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5E" w:rsidRPr="009F71F3" w:rsidRDefault="00D94A5E" w:rsidP="00FB746B">
      <w:pPr>
        <w:pStyle w:val="Default"/>
        <w:ind w:left="5220"/>
        <w:rPr>
          <w:color w:val="auto"/>
          <w:sz w:val="23"/>
          <w:szCs w:val="23"/>
        </w:rPr>
      </w:pPr>
      <w:r w:rsidRPr="009F71F3">
        <w:rPr>
          <w:color w:val="auto"/>
          <w:sz w:val="23"/>
          <w:szCs w:val="23"/>
        </w:rPr>
        <w:t xml:space="preserve">PATVIRTINTA </w:t>
      </w:r>
    </w:p>
    <w:p w:rsidR="00D94A5E" w:rsidRDefault="00D94A5E" w:rsidP="00FB746B">
      <w:pPr>
        <w:pStyle w:val="Default"/>
        <w:ind w:left="5220"/>
        <w:rPr>
          <w:color w:val="auto"/>
          <w:sz w:val="23"/>
          <w:szCs w:val="23"/>
        </w:rPr>
      </w:pPr>
      <w:r w:rsidRPr="009F71F3">
        <w:rPr>
          <w:color w:val="auto"/>
          <w:sz w:val="23"/>
          <w:szCs w:val="23"/>
        </w:rPr>
        <w:t>Panevėžio kolegijos Akademinės tarybos 201</w:t>
      </w:r>
      <w:r>
        <w:rPr>
          <w:color w:val="auto"/>
          <w:sz w:val="23"/>
          <w:szCs w:val="23"/>
        </w:rPr>
        <w:t>6</w:t>
      </w:r>
      <w:r w:rsidRPr="009F71F3">
        <w:rPr>
          <w:color w:val="auto"/>
          <w:sz w:val="23"/>
          <w:szCs w:val="23"/>
        </w:rPr>
        <w:t xml:space="preserve"> m.</w:t>
      </w:r>
    </w:p>
    <w:p w:rsidR="00D94A5E" w:rsidRDefault="00D94A5E" w:rsidP="00FB746B">
      <w:pPr>
        <w:pStyle w:val="Default"/>
        <w:ind w:left="5220"/>
        <w:rPr>
          <w:color w:val="auto"/>
          <w:sz w:val="23"/>
          <w:szCs w:val="23"/>
        </w:rPr>
      </w:pPr>
      <w:r>
        <w:rPr>
          <w:color w:val="auto"/>
          <w:sz w:val="23"/>
          <w:szCs w:val="23"/>
        </w:rPr>
        <w:t xml:space="preserve">kovo 30 d. </w:t>
      </w:r>
      <w:r w:rsidRPr="009F71F3">
        <w:rPr>
          <w:color w:val="auto"/>
          <w:sz w:val="23"/>
          <w:szCs w:val="23"/>
        </w:rPr>
        <w:t>nutarimu Nr</w:t>
      </w:r>
      <w:r>
        <w:rPr>
          <w:color w:val="auto"/>
          <w:sz w:val="23"/>
          <w:szCs w:val="23"/>
        </w:rPr>
        <w:t xml:space="preserve">. V4-6, </w:t>
      </w:r>
    </w:p>
    <w:p w:rsidR="00D94A5E" w:rsidRDefault="00D94A5E" w:rsidP="00FB746B">
      <w:pPr>
        <w:pStyle w:val="Default"/>
        <w:ind w:left="5220"/>
        <w:rPr>
          <w:sz w:val="23"/>
          <w:szCs w:val="23"/>
        </w:rPr>
      </w:pPr>
      <w:r w:rsidRPr="000F62F9">
        <w:rPr>
          <w:sz w:val="23"/>
          <w:szCs w:val="23"/>
        </w:rPr>
        <w:t>Panevėžio kolegijos Akademinės tarybos 201</w:t>
      </w:r>
      <w:r>
        <w:rPr>
          <w:sz w:val="23"/>
          <w:szCs w:val="23"/>
        </w:rPr>
        <w:t>7</w:t>
      </w:r>
      <w:r w:rsidRPr="000F62F9">
        <w:rPr>
          <w:sz w:val="23"/>
          <w:szCs w:val="23"/>
        </w:rPr>
        <w:t xml:space="preserve"> m.</w:t>
      </w:r>
      <w:r>
        <w:rPr>
          <w:sz w:val="23"/>
          <w:szCs w:val="23"/>
        </w:rPr>
        <w:t xml:space="preserve"> vasario 28</w:t>
      </w:r>
      <w:r w:rsidRPr="000F62F9">
        <w:rPr>
          <w:sz w:val="23"/>
          <w:szCs w:val="23"/>
        </w:rPr>
        <w:t xml:space="preserve"> d. </w:t>
      </w:r>
      <w:r>
        <w:rPr>
          <w:sz w:val="23"/>
          <w:szCs w:val="23"/>
        </w:rPr>
        <w:t>nutarimo</w:t>
      </w:r>
      <w:r w:rsidRPr="000F62F9">
        <w:rPr>
          <w:sz w:val="23"/>
          <w:szCs w:val="23"/>
        </w:rPr>
        <w:t xml:space="preserve"> Nr. </w:t>
      </w:r>
      <w:r>
        <w:rPr>
          <w:sz w:val="23"/>
          <w:szCs w:val="23"/>
        </w:rPr>
        <w:t>V4-2 (redakcija)</w:t>
      </w:r>
    </w:p>
    <w:p w:rsidR="00D94A5E" w:rsidRPr="00D747AB" w:rsidRDefault="00D94A5E" w:rsidP="00FB746B">
      <w:pPr>
        <w:pStyle w:val="Default"/>
        <w:ind w:left="5220"/>
        <w:rPr>
          <w:sz w:val="23"/>
          <w:szCs w:val="23"/>
        </w:rPr>
      </w:pPr>
      <w:r>
        <w:rPr>
          <w:sz w:val="23"/>
          <w:szCs w:val="23"/>
        </w:rPr>
        <w:t>2017 m. rugsėjo 20 d. nutarimo Nr. V4-10 (redakcija)</w:t>
      </w:r>
    </w:p>
    <w:p w:rsidR="00D94A5E" w:rsidRDefault="00D94A5E" w:rsidP="005D7AD0">
      <w:pPr>
        <w:pStyle w:val="Default"/>
        <w:tabs>
          <w:tab w:val="left" w:pos="851"/>
          <w:tab w:val="left" w:pos="993"/>
        </w:tabs>
        <w:ind w:left="142" w:firstLine="425"/>
        <w:jc w:val="center"/>
        <w:rPr>
          <w:b/>
          <w:bCs/>
          <w:color w:val="auto"/>
        </w:rPr>
      </w:pPr>
    </w:p>
    <w:p w:rsidR="00D94A5E" w:rsidRPr="000B583E" w:rsidRDefault="00D94A5E" w:rsidP="005D7AD0">
      <w:pPr>
        <w:pStyle w:val="Default"/>
        <w:tabs>
          <w:tab w:val="left" w:pos="851"/>
          <w:tab w:val="left" w:pos="993"/>
        </w:tabs>
        <w:ind w:left="142" w:firstLine="425"/>
        <w:jc w:val="center"/>
        <w:rPr>
          <w:b/>
          <w:bCs/>
          <w:color w:val="auto"/>
        </w:rPr>
      </w:pPr>
      <w:r w:rsidRPr="000B583E">
        <w:rPr>
          <w:b/>
          <w:bCs/>
          <w:color w:val="auto"/>
        </w:rPr>
        <w:t>PANEVĖŽIO KOLEGIJOS TARYBOS NARIŲ RINKIMŲ IR ĮGALIOJIMŲ PASIBAIGIMO TVARKOS APRAŠAS</w:t>
      </w:r>
    </w:p>
    <w:p w:rsidR="00D94A5E" w:rsidRPr="000B583E" w:rsidRDefault="00D94A5E" w:rsidP="005D7AD0">
      <w:pPr>
        <w:pStyle w:val="Default"/>
        <w:tabs>
          <w:tab w:val="left" w:pos="851"/>
          <w:tab w:val="left" w:pos="993"/>
        </w:tabs>
        <w:ind w:left="142" w:firstLine="425"/>
        <w:jc w:val="center"/>
        <w:rPr>
          <w:color w:val="auto"/>
        </w:rPr>
      </w:pPr>
    </w:p>
    <w:p w:rsidR="00D94A5E" w:rsidRPr="000B583E" w:rsidRDefault="00D94A5E" w:rsidP="005D7AD0">
      <w:pPr>
        <w:pStyle w:val="Default"/>
        <w:tabs>
          <w:tab w:val="left" w:pos="851"/>
          <w:tab w:val="left" w:pos="993"/>
        </w:tabs>
        <w:ind w:left="142" w:firstLine="425"/>
        <w:jc w:val="center"/>
        <w:rPr>
          <w:b/>
          <w:bCs/>
          <w:color w:val="auto"/>
        </w:rPr>
      </w:pPr>
      <w:r w:rsidRPr="000B583E">
        <w:rPr>
          <w:b/>
          <w:bCs/>
          <w:color w:val="auto"/>
        </w:rPr>
        <w:t>I. BENDROSIOS NUOSTATOS</w:t>
      </w:r>
    </w:p>
    <w:p w:rsidR="00D94A5E" w:rsidRPr="000B583E" w:rsidRDefault="00D94A5E" w:rsidP="005D7AD0">
      <w:pPr>
        <w:pStyle w:val="Default"/>
        <w:tabs>
          <w:tab w:val="left" w:pos="-142"/>
          <w:tab w:val="left" w:pos="142"/>
        </w:tabs>
        <w:spacing w:after="27"/>
        <w:ind w:left="-284" w:firstLine="142"/>
        <w:jc w:val="both"/>
        <w:rPr>
          <w:color w:val="auto"/>
        </w:rPr>
      </w:pPr>
    </w:p>
    <w:p w:rsidR="00D94A5E" w:rsidRPr="00BE20EE" w:rsidRDefault="00D94A5E" w:rsidP="00CC641E">
      <w:pPr>
        <w:pStyle w:val="Default"/>
        <w:numPr>
          <w:ilvl w:val="0"/>
          <w:numId w:val="4"/>
        </w:numPr>
        <w:tabs>
          <w:tab w:val="left" w:pos="-142"/>
          <w:tab w:val="left" w:pos="142"/>
          <w:tab w:val="left" w:pos="1134"/>
        </w:tabs>
        <w:ind w:left="0" w:firstLine="851"/>
        <w:jc w:val="both"/>
        <w:rPr>
          <w:strike/>
          <w:color w:val="auto"/>
        </w:rPr>
      </w:pPr>
      <w:r w:rsidRPr="000B583E">
        <w:rPr>
          <w:color w:val="auto"/>
        </w:rPr>
        <w:t>Panevėžio kolegijos tarybos (toliau</w:t>
      </w:r>
      <w:r>
        <w:rPr>
          <w:color w:val="auto"/>
        </w:rPr>
        <w:t xml:space="preserve"> - </w:t>
      </w:r>
      <w:r w:rsidRPr="000B583E">
        <w:rPr>
          <w:color w:val="auto"/>
        </w:rPr>
        <w:t>Taryba) narių rinkimų ir įgaliojimų pasibaigimo tvarkos aprašas (toliau</w:t>
      </w:r>
      <w:r>
        <w:rPr>
          <w:color w:val="auto"/>
        </w:rPr>
        <w:t xml:space="preserve"> –</w:t>
      </w:r>
      <w:r w:rsidRPr="000B583E">
        <w:rPr>
          <w:color w:val="auto"/>
        </w:rPr>
        <w:t xml:space="preserve"> Aprašas) nustato kandidatų į Tarybą nuo Panevėžio kolegijos (toliau – Kolegija) akademinės</w:t>
      </w:r>
      <w:r>
        <w:rPr>
          <w:color w:val="auto"/>
        </w:rPr>
        <w:t xml:space="preserve"> bendruomenės kėlimo ir rinkimo</w:t>
      </w:r>
      <w:r w:rsidRPr="000B583E">
        <w:rPr>
          <w:color w:val="auto"/>
        </w:rPr>
        <w:t xml:space="preserve"> tvarką, kandidatų iš Kolegijos personalui ir studentams nepriklausančių a</w:t>
      </w:r>
      <w:r>
        <w:rPr>
          <w:color w:val="auto"/>
        </w:rPr>
        <w:t xml:space="preserve">smenų atrinkimo, skyrimo tvarką, Tarybos sudėties tvirtinimo ir skelbimo </w:t>
      </w:r>
      <w:r w:rsidRPr="000B583E">
        <w:rPr>
          <w:color w:val="auto"/>
        </w:rPr>
        <w:t>bei Tarybos narių įgalioji</w:t>
      </w:r>
      <w:r>
        <w:rPr>
          <w:color w:val="auto"/>
        </w:rPr>
        <w:t xml:space="preserve">mų pasibaigimo </w:t>
      </w:r>
      <w:r w:rsidRPr="000B583E">
        <w:rPr>
          <w:color w:val="auto"/>
        </w:rPr>
        <w:t xml:space="preserve">nustatytais pagrindais tvarką. Šio Aprašo nuostatos netaikomos 2 (dviems) Tarybos nariams, renkamiems ir atšaukiamiems Panevėžio kolegijos studentų atstovybės nustatyta tvarka. </w:t>
      </w:r>
    </w:p>
    <w:p w:rsidR="00D94A5E" w:rsidRPr="00BE20EE" w:rsidRDefault="00D94A5E" w:rsidP="00CC641E">
      <w:pPr>
        <w:pStyle w:val="Default"/>
        <w:numPr>
          <w:ilvl w:val="0"/>
          <w:numId w:val="4"/>
        </w:numPr>
        <w:tabs>
          <w:tab w:val="left" w:pos="-142"/>
          <w:tab w:val="left" w:pos="142"/>
          <w:tab w:val="left" w:pos="1134"/>
        </w:tabs>
        <w:ind w:left="0" w:firstLine="851"/>
        <w:jc w:val="both"/>
        <w:rPr>
          <w:strike/>
          <w:color w:val="auto"/>
        </w:rPr>
      </w:pPr>
      <w:r w:rsidRPr="00BE20EE">
        <w:rPr>
          <w:color w:val="auto"/>
        </w:rPr>
        <w:t>Aprašas parengtas vadovaujantis Lietuvos Respublikos mokslo ir studijų įstatymu, Kolegijos statutu,  kitais teisės aktais.</w:t>
      </w:r>
    </w:p>
    <w:p w:rsidR="00D94A5E" w:rsidRPr="00BE20EE" w:rsidRDefault="00D94A5E" w:rsidP="00CC641E">
      <w:pPr>
        <w:pStyle w:val="Default"/>
        <w:numPr>
          <w:ilvl w:val="0"/>
          <w:numId w:val="4"/>
        </w:numPr>
        <w:tabs>
          <w:tab w:val="left" w:pos="-142"/>
          <w:tab w:val="left" w:pos="142"/>
          <w:tab w:val="left" w:pos="1134"/>
        </w:tabs>
        <w:ind w:left="0" w:firstLine="851"/>
        <w:jc w:val="both"/>
        <w:rPr>
          <w:strike/>
          <w:color w:val="auto"/>
        </w:rPr>
      </w:pPr>
      <w:r w:rsidRPr="00BE20EE">
        <w:rPr>
          <w:color w:val="auto"/>
        </w:rPr>
        <w:t xml:space="preserve">Apraše numatytos procedūros vykdomos laikantis šių principų: lygių galimybių, sąžiningumo,  skaidrumo, nešališkumo, nediskriminavimo, objektyvumo, teisėtumo. </w:t>
      </w:r>
    </w:p>
    <w:p w:rsidR="00D94A5E" w:rsidRPr="00BE20EE" w:rsidRDefault="00D94A5E" w:rsidP="00CC641E">
      <w:pPr>
        <w:pStyle w:val="Default"/>
        <w:numPr>
          <w:ilvl w:val="0"/>
          <w:numId w:val="4"/>
        </w:numPr>
        <w:tabs>
          <w:tab w:val="left" w:pos="-142"/>
          <w:tab w:val="left" w:pos="142"/>
          <w:tab w:val="left" w:pos="1134"/>
        </w:tabs>
        <w:ind w:left="0" w:firstLine="851"/>
        <w:jc w:val="both"/>
        <w:rPr>
          <w:strike/>
          <w:color w:val="auto"/>
        </w:rPr>
      </w:pPr>
      <w:r w:rsidRPr="00BE20EE">
        <w:rPr>
          <w:color w:val="auto"/>
        </w:rPr>
        <w:t>Likus ne mažiau kaip šešiems mėnesiams iki Tarybos kadencijos pabaigos, Akademinės Tarybos pirmininkas inicijuoja naujos Tarybos sudarymą.</w:t>
      </w:r>
    </w:p>
    <w:p w:rsidR="00D94A5E" w:rsidRPr="009F71F3" w:rsidRDefault="00D94A5E" w:rsidP="00BE20EE">
      <w:pPr>
        <w:pStyle w:val="Default"/>
        <w:tabs>
          <w:tab w:val="left" w:pos="-142"/>
          <w:tab w:val="left" w:pos="142"/>
        </w:tabs>
        <w:ind w:left="-142"/>
        <w:jc w:val="both"/>
        <w:rPr>
          <w:color w:val="auto"/>
        </w:rPr>
      </w:pPr>
    </w:p>
    <w:p w:rsidR="00D94A5E" w:rsidRPr="009F71F3" w:rsidRDefault="00D94A5E" w:rsidP="00BE20EE">
      <w:pPr>
        <w:pStyle w:val="Default"/>
        <w:tabs>
          <w:tab w:val="left" w:pos="-142"/>
          <w:tab w:val="left" w:pos="142"/>
        </w:tabs>
        <w:ind w:left="720"/>
        <w:jc w:val="center"/>
        <w:rPr>
          <w:b/>
          <w:color w:val="auto"/>
        </w:rPr>
      </w:pPr>
      <w:r w:rsidRPr="009F71F3">
        <w:rPr>
          <w:b/>
          <w:color w:val="auto"/>
        </w:rPr>
        <w:t>II</w:t>
      </w:r>
      <w:r w:rsidRPr="009F71F3">
        <w:rPr>
          <w:color w:val="auto"/>
        </w:rPr>
        <w:t xml:space="preserve">. </w:t>
      </w:r>
      <w:r w:rsidRPr="009F71F3">
        <w:rPr>
          <w:b/>
          <w:color w:val="auto"/>
        </w:rPr>
        <w:t>KOLEGIJOS TARYBOS SUDĖTIS, TARYBOS NARIŲ RINKIMŲ TEISĘ TURINTYS ASMENYS</w:t>
      </w:r>
    </w:p>
    <w:p w:rsidR="00D94A5E" w:rsidRPr="009F71F3" w:rsidRDefault="00D94A5E" w:rsidP="00BE20EE">
      <w:pPr>
        <w:pStyle w:val="Default"/>
        <w:tabs>
          <w:tab w:val="left" w:pos="-142"/>
          <w:tab w:val="left" w:pos="142"/>
        </w:tabs>
        <w:ind w:left="-142"/>
        <w:jc w:val="center"/>
        <w:rPr>
          <w:b/>
          <w:color w:val="auto"/>
        </w:rPr>
      </w:pPr>
    </w:p>
    <w:p w:rsidR="00D94A5E" w:rsidRPr="00757F13" w:rsidRDefault="00D94A5E" w:rsidP="006F55DC">
      <w:pPr>
        <w:pStyle w:val="Default"/>
        <w:numPr>
          <w:ilvl w:val="0"/>
          <w:numId w:val="4"/>
        </w:numPr>
        <w:tabs>
          <w:tab w:val="left" w:pos="-142"/>
          <w:tab w:val="left" w:pos="142"/>
          <w:tab w:val="left" w:pos="1134"/>
        </w:tabs>
        <w:ind w:left="0" w:firstLine="851"/>
        <w:jc w:val="both"/>
        <w:rPr>
          <w:color w:val="auto"/>
        </w:rPr>
      </w:pPr>
      <w:r w:rsidRPr="009F71F3">
        <w:rPr>
          <w:color w:val="auto"/>
        </w:rPr>
        <w:t>Taryba sudaroma 5 (</w:t>
      </w:r>
      <w:r>
        <w:rPr>
          <w:color w:val="auto"/>
        </w:rPr>
        <w:t xml:space="preserve"> penkių) metų kadencijai iš 9 (</w:t>
      </w:r>
      <w:r w:rsidRPr="009F71F3">
        <w:rPr>
          <w:color w:val="auto"/>
        </w:rPr>
        <w:t>devynių)  asmenų</w:t>
      </w:r>
      <w:r>
        <w:rPr>
          <w:color w:val="auto"/>
        </w:rPr>
        <w:t xml:space="preserve"> </w:t>
      </w:r>
      <w:r w:rsidRPr="009F71F3">
        <w:rPr>
          <w:color w:val="auto"/>
        </w:rPr>
        <w:t xml:space="preserve">- Tarybos narių. </w:t>
      </w:r>
    </w:p>
    <w:p w:rsidR="00D94A5E" w:rsidRPr="00CB5293" w:rsidRDefault="00D94A5E" w:rsidP="006F55DC">
      <w:pPr>
        <w:pStyle w:val="Default"/>
        <w:numPr>
          <w:ilvl w:val="0"/>
          <w:numId w:val="4"/>
        </w:numPr>
        <w:tabs>
          <w:tab w:val="left" w:pos="-142"/>
          <w:tab w:val="left" w:pos="142"/>
          <w:tab w:val="left" w:pos="1134"/>
        </w:tabs>
        <w:ind w:left="0" w:firstLine="851"/>
        <w:jc w:val="both"/>
        <w:rPr>
          <w:color w:val="auto"/>
        </w:rPr>
      </w:pPr>
      <w:r w:rsidRPr="009F71F3">
        <w:rPr>
          <w:color w:val="auto"/>
        </w:rPr>
        <w:t>Ta</w:t>
      </w:r>
      <w:r>
        <w:rPr>
          <w:color w:val="auto"/>
        </w:rPr>
        <w:t>ryboje 2 (du) studentų atstovai</w:t>
      </w:r>
      <w:r w:rsidRPr="009F71F3">
        <w:rPr>
          <w:color w:val="auto"/>
        </w:rPr>
        <w:t xml:space="preserve">: </w:t>
      </w:r>
      <w:r>
        <w:rPr>
          <w:color w:val="auto"/>
        </w:rPr>
        <w:t>1 (</w:t>
      </w:r>
      <w:r w:rsidRPr="009F71F3">
        <w:rPr>
          <w:color w:val="auto"/>
        </w:rPr>
        <w:t>vieną</w:t>
      </w:r>
      <w:r>
        <w:rPr>
          <w:color w:val="auto"/>
        </w:rPr>
        <w:t>)</w:t>
      </w:r>
      <w:r w:rsidRPr="009F71F3">
        <w:rPr>
          <w:color w:val="auto"/>
        </w:rPr>
        <w:t xml:space="preserve"> narį skiria studentų atstovybė savo nustatyta tvarka, jeigu jos nėra, – visuotinis studentų susirinkimas (konferencija), taip pat</w:t>
      </w:r>
      <w:r>
        <w:rPr>
          <w:color w:val="auto"/>
        </w:rPr>
        <w:t xml:space="preserve"> 1</w:t>
      </w:r>
      <w:r w:rsidRPr="009F71F3">
        <w:rPr>
          <w:color w:val="auto"/>
        </w:rPr>
        <w:t xml:space="preserve"> </w:t>
      </w:r>
      <w:r>
        <w:rPr>
          <w:color w:val="auto"/>
        </w:rPr>
        <w:t>(</w:t>
      </w:r>
      <w:r w:rsidRPr="009F71F3">
        <w:rPr>
          <w:color w:val="auto"/>
        </w:rPr>
        <w:t>vienas</w:t>
      </w:r>
      <w:r>
        <w:rPr>
          <w:color w:val="auto"/>
        </w:rPr>
        <w:t>)</w:t>
      </w:r>
      <w:r w:rsidRPr="009F71F3">
        <w:rPr>
          <w:color w:val="auto"/>
        </w:rPr>
        <w:t xml:space="preserve"> narys, </w:t>
      </w:r>
      <w:r w:rsidRPr="006F55DC">
        <w:rPr>
          <w:color w:val="auto"/>
        </w:rPr>
        <w:t>nepriklausantis Kolegijos personalui (Kolegijos dėstytojai, mokslo darbuotojai, kiti tyrėjai, administracija ir kiti darbuotojai) ir studentams, renkamas studentų atstovybės savo nustatyta tvarka</w:t>
      </w:r>
      <w:r>
        <w:rPr>
          <w:color w:val="auto"/>
        </w:rPr>
        <w:t>.</w:t>
      </w:r>
    </w:p>
    <w:p w:rsidR="00D94A5E" w:rsidRDefault="00D94A5E" w:rsidP="006F55DC">
      <w:pPr>
        <w:pStyle w:val="Default"/>
        <w:numPr>
          <w:ilvl w:val="0"/>
          <w:numId w:val="4"/>
        </w:numPr>
        <w:tabs>
          <w:tab w:val="left" w:pos="-142"/>
          <w:tab w:val="left" w:pos="142"/>
          <w:tab w:val="left" w:pos="1134"/>
        </w:tabs>
        <w:ind w:left="0" w:firstLine="851"/>
        <w:jc w:val="both"/>
        <w:rPr>
          <w:color w:val="auto"/>
        </w:rPr>
      </w:pPr>
      <w:r w:rsidRPr="009F71F3">
        <w:rPr>
          <w:color w:val="auto"/>
        </w:rPr>
        <w:t>Vadovaujantis šiuo Aprašu renkami 7 (septyni) Tarybos nariai:</w:t>
      </w:r>
    </w:p>
    <w:p w:rsidR="00D94A5E" w:rsidRPr="0066296F" w:rsidRDefault="00D94A5E" w:rsidP="006F55DC">
      <w:pPr>
        <w:pStyle w:val="Default"/>
        <w:tabs>
          <w:tab w:val="left" w:pos="-142"/>
          <w:tab w:val="left" w:pos="142"/>
          <w:tab w:val="left" w:pos="567"/>
        </w:tabs>
        <w:spacing w:after="27"/>
        <w:ind w:firstLine="851"/>
        <w:jc w:val="both"/>
        <w:rPr>
          <w:color w:val="auto"/>
        </w:rPr>
      </w:pPr>
      <w:r w:rsidRPr="006F55DC">
        <w:rPr>
          <w:color w:val="auto"/>
        </w:rPr>
        <w:t>7.1. 4 (keturi) Tarybos nariai išrenkami iš kandidatų priklausančių Kolegijos personalui bei</w:t>
      </w:r>
      <w:r w:rsidRPr="0066296F">
        <w:t xml:space="preserve"> atstovaujančių kaip įprastai 7.1.1.,7.1.2.,7.1.3. p. nurodytas studijų krypčių grupes bei įvertinant akademiniuose padaliniuose vykdomų studijų programų skaičių, akademinės bendruomenės narių, išskyrus studentus, skaičių</w:t>
      </w:r>
      <w:r>
        <w:t>:</w:t>
      </w:r>
    </w:p>
    <w:p w:rsidR="00D94A5E" w:rsidRPr="00323612" w:rsidRDefault="00D94A5E" w:rsidP="006F55DC">
      <w:pPr>
        <w:pStyle w:val="Default"/>
        <w:tabs>
          <w:tab w:val="left" w:pos="-142"/>
          <w:tab w:val="left" w:pos="0"/>
          <w:tab w:val="left" w:pos="142"/>
          <w:tab w:val="left" w:pos="567"/>
        </w:tabs>
        <w:spacing w:after="27"/>
        <w:ind w:firstLine="851"/>
        <w:jc w:val="both"/>
        <w:rPr>
          <w:color w:val="auto"/>
        </w:rPr>
      </w:pPr>
      <w:r w:rsidRPr="00323612">
        <w:rPr>
          <w:color w:val="auto"/>
        </w:rPr>
        <w:t xml:space="preserve">7.1.1. Ugdymo mokslų, verslo ir viešosios vadybos, teisės studijų krypčių grupių - 2 (du) atstovai; </w:t>
      </w:r>
    </w:p>
    <w:p w:rsidR="00D94A5E" w:rsidRPr="00323612" w:rsidRDefault="00D94A5E" w:rsidP="006F55DC">
      <w:pPr>
        <w:pStyle w:val="Default"/>
        <w:tabs>
          <w:tab w:val="left" w:pos="-142"/>
          <w:tab w:val="left" w:pos="142"/>
          <w:tab w:val="left" w:pos="567"/>
        </w:tabs>
        <w:spacing w:after="27"/>
        <w:ind w:firstLine="851"/>
        <w:jc w:val="both"/>
        <w:rPr>
          <w:color w:val="auto"/>
        </w:rPr>
      </w:pPr>
      <w:r w:rsidRPr="00323612">
        <w:rPr>
          <w:color w:val="auto"/>
        </w:rPr>
        <w:t>7.1.2. Socialinių mokslų, sve</w:t>
      </w:r>
      <w:bookmarkStart w:id="0" w:name="_GoBack"/>
      <w:bookmarkEnd w:id="0"/>
      <w:r w:rsidRPr="00323612">
        <w:rPr>
          <w:color w:val="auto"/>
        </w:rPr>
        <w:t xml:space="preserve">ikatos mokslų studijų krypčių grupių </w:t>
      </w:r>
      <w:r>
        <w:rPr>
          <w:color w:val="auto"/>
        </w:rPr>
        <w:t>-</w:t>
      </w:r>
      <w:r w:rsidRPr="00323612">
        <w:rPr>
          <w:color w:val="auto"/>
        </w:rPr>
        <w:t xml:space="preserve"> 1 (vienas) atstovas; </w:t>
      </w:r>
    </w:p>
    <w:p w:rsidR="00D94A5E" w:rsidRPr="00323612" w:rsidRDefault="00D94A5E" w:rsidP="006F55DC">
      <w:pPr>
        <w:pStyle w:val="Default"/>
        <w:tabs>
          <w:tab w:val="left" w:pos="-142"/>
          <w:tab w:val="left" w:pos="142"/>
          <w:tab w:val="left" w:pos="567"/>
          <w:tab w:val="left" w:pos="709"/>
        </w:tabs>
        <w:spacing w:after="27"/>
        <w:ind w:firstLine="851"/>
        <w:jc w:val="both"/>
        <w:rPr>
          <w:color w:val="auto"/>
        </w:rPr>
      </w:pPr>
      <w:r w:rsidRPr="00323612">
        <w:rPr>
          <w:color w:val="auto"/>
        </w:rPr>
        <w:t xml:space="preserve">7.1.3. Inžinerijos </w:t>
      </w:r>
      <w:r>
        <w:rPr>
          <w:color w:val="auto"/>
        </w:rPr>
        <w:t>mokslų,</w:t>
      </w:r>
      <w:r w:rsidRPr="00323612">
        <w:rPr>
          <w:color w:val="auto"/>
        </w:rPr>
        <w:t xml:space="preserve">  informatikos mokslų studijų krypčių grupių</w:t>
      </w:r>
      <w:r>
        <w:rPr>
          <w:color w:val="auto"/>
        </w:rPr>
        <w:t xml:space="preserve"> -</w:t>
      </w:r>
      <w:r w:rsidRPr="00323612">
        <w:rPr>
          <w:color w:val="auto"/>
        </w:rPr>
        <w:t xml:space="preserve"> 1 (vienas) atstovas.</w:t>
      </w:r>
    </w:p>
    <w:p w:rsidR="00D94A5E" w:rsidRPr="00323612" w:rsidRDefault="00D94A5E" w:rsidP="006F55DC">
      <w:pPr>
        <w:pStyle w:val="Default"/>
        <w:tabs>
          <w:tab w:val="left" w:pos="-142"/>
        </w:tabs>
        <w:spacing w:after="27"/>
        <w:ind w:firstLine="851"/>
        <w:jc w:val="both"/>
        <w:rPr>
          <w:color w:val="auto"/>
        </w:rPr>
      </w:pPr>
      <w:r w:rsidRPr="00323612">
        <w:rPr>
          <w:color w:val="auto"/>
        </w:rPr>
        <w:t>7.2. 3 (trys) Tarybos nariai išrenkami iš kandidatų – nepriklausančių Kolegijos personalui ar studentams. Šie nariai renkam</w:t>
      </w:r>
      <w:r>
        <w:rPr>
          <w:color w:val="auto"/>
        </w:rPr>
        <w:t xml:space="preserve">i viešo konkurso būdu, atstovaujant </w:t>
      </w:r>
      <w:r w:rsidRPr="00323612">
        <w:rPr>
          <w:color w:val="auto"/>
        </w:rPr>
        <w:t>sritis:</w:t>
      </w:r>
    </w:p>
    <w:p w:rsidR="00D94A5E" w:rsidRPr="00323612" w:rsidRDefault="00D94A5E" w:rsidP="006F55DC">
      <w:pPr>
        <w:pStyle w:val="Default"/>
        <w:tabs>
          <w:tab w:val="left" w:pos="-142"/>
          <w:tab w:val="left" w:pos="142"/>
          <w:tab w:val="left" w:pos="567"/>
        </w:tabs>
        <w:spacing w:after="27"/>
        <w:ind w:firstLine="851"/>
        <w:jc w:val="both"/>
        <w:rPr>
          <w:color w:val="auto"/>
        </w:rPr>
      </w:pPr>
      <w:r w:rsidRPr="00323612">
        <w:rPr>
          <w:color w:val="auto"/>
        </w:rPr>
        <w:t>7.2.1. Regio</w:t>
      </w:r>
      <w:r>
        <w:rPr>
          <w:color w:val="auto"/>
        </w:rPr>
        <w:t>no socialinė partnerystė</w:t>
      </w:r>
      <w:r w:rsidRPr="00323612">
        <w:rPr>
          <w:color w:val="auto"/>
        </w:rPr>
        <w:t>;</w:t>
      </w:r>
    </w:p>
    <w:p w:rsidR="00D94A5E" w:rsidRPr="00323612" w:rsidRDefault="00D94A5E" w:rsidP="006F55DC">
      <w:pPr>
        <w:pStyle w:val="Default"/>
        <w:tabs>
          <w:tab w:val="left" w:pos="-142"/>
          <w:tab w:val="left" w:pos="142"/>
          <w:tab w:val="left" w:pos="567"/>
        </w:tabs>
        <w:spacing w:after="27"/>
        <w:ind w:firstLine="851"/>
        <w:jc w:val="both"/>
        <w:rPr>
          <w:color w:val="auto"/>
        </w:rPr>
      </w:pPr>
      <w:r w:rsidRPr="00323612">
        <w:rPr>
          <w:color w:val="auto"/>
        </w:rPr>
        <w:t xml:space="preserve">7.2.2. </w:t>
      </w:r>
      <w:r>
        <w:rPr>
          <w:color w:val="auto"/>
        </w:rPr>
        <w:t>Regiono savivalda;</w:t>
      </w:r>
    </w:p>
    <w:p w:rsidR="00D94A5E" w:rsidRPr="00323612" w:rsidRDefault="00D94A5E" w:rsidP="006F55DC">
      <w:pPr>
        <w:pStyle w:val="Default"/>
        <w:tabs>
          <w:tab w:val="left" w:pos="-142"/>
          <w:tab w:val="left" w:pos="142"/>
          <w:tab w:val="left" w:pos="567"/>
        </w:tabs>
        <w:spacing w:after="27"/>
        <w:ind w:firstLine="851"/>
        <w:jc w:val="both"/>
        <w:rPr>
          <w:color w:val="auto"/>
        </w:rPr>
      </w:pPr>
      <w:r w:rsidRPr="00323612">
        <w:rPr>
          <w:color w:val="auto"/>
        </w:rPr>
        <w:t xml:space="preserve">7.2.3. </w:t>
      </w:r>
      <w:r>
        <w:rPr>
          <w:color w:val="auto"/>
        </w:rPr>
        <w:t>Šalies aukštasis mokslas</w:t>
      </w:r>
      <w:r w:rsidRPr="00323612">
        <w:rPr>
          <w:color w:val="auto"/>
        </w:rPr>
        <w:t>.</w:t>
      </w:r>
    </w:p>
    <w:p w:rsidR="00D94A5E" w:rsidRDefault="00D94A5E" w:rsidP="006F55DC">
      <w:pPr>
        <w:pStyle w:val="Default"/>
        <w:numPr>
          <w:ilvl w:val="0"/>
          <w:numId w:val="4"/>
        </w:numPr>
        <w:tabs>
          <w:tab w:val="left" w:pos="-142"/>
          <w:tab w:val="left" w:pos="142"/>
          <w:tab w:val="left" w:pos="1134"/>
        </w:tabs>
        <w:ind w:left="0" w:firstLine="851"/>
        <w:jc w:val="both"/>
        <w:rPr>
          <w:color w:val="auto"/>
        </w:rPr>
      </w:pPr>
      <w:r w:rsidRPr="00323612">
        <w:rPr>
          <w:color w:val="auto"/>
        </w:rPr>
        <w:t>Teisę kelti kandidatus į šio Aprašo 7.1 p.</w:t>
      </w:r>
      <w:r w:rsidRPr="009F71F3">
        <w:rPr>
          <w:color w:val="auto"/>
        </w:rPr>
        <w:t xml:space="preserve"> nurodytus Tarybos narius ir teisę rinkti šio Aprašo 7</w:t>
      </w:r>
      <w:r>
        <w:rPr>
          <w:color w:val="auto"/>
        </w:rPr>
        <w:t>.1</w:t>
      </w:r>
      <w:r w:rsidRPr="009F71F3">
        <w:rPr>
          <w:color w:val="auto"/>
        </w:rPr>
        <w:t xml:space="preserve"> punkte nurodytus Tarybos narius, turi kiekvienas Kolegijos akademinės bendruomenės narys</w:t>
      </w:r>
      <w:r w:rsidRPr="00804E4F">
        <w:rPr>
          <w:color w:val="auto"/>
        </w:rPr>
        <w:t>, išskyrus studentus, atitinkantis Mokslo ir studijų įstatyme numatytus reikalavimus.</w:t>
      </w:r>
    </w:p>
    <w:p w:rsidR="00D94A5E" w:rsidRDefault="00D94A5E" w:rsidP="006F55DC">
      <w:pPr>
        <w:pStyle w:val="Default"/>
        <w:numPr>
          <w:ilvl w:val="0"/>
          <w:numId w:val="4"/>
        </w:numPr>
        <w:tabs>
          <w:tab w:val="left" w:pos="-142"/>
          <w:tab w:val="left" w:pos="142"/>
          <w:tab w:val="left" w:pos="1134"/>
        </w:tabs>
        <w:ind w:left="0" w:firstLine="851"/>
        <w:jc w:val="both"/>
        <w:rPr>
          <w:color w:val="auto"/>
        </w:rPr>
      </w:pPr>
      <w:r>
        <w:rPr>
          <w:color w:val="auto"/>
        </w:rPr>
        <w:t>3 (trys) Tarybos nariai, nurodyti 7.2 p. renkami viešo konkurso būdu šio Aprašo IV sk. nustatyta tvarka.</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9924E0">
        <w:rPr>
          <w:color w:val="auto"/>
        </w:rPr>
        <w:t>Tarybos nariu gali būti nepriekaištingos reputacijos</w:t>
      </w:r>
      <w:r>
        <w:rPr>
          <w:color w:val="auto"/>
        </w:rPr>
        <w:t xml:space="preserve"> </w:t>
      </w:r>
      <w:r w:rsidRPr="00ED5362">
        <w:rPr>
          <w:color w:val="auto"/>
        </w:rPr>
        <w:t>asmuo</w:t>
      </w:r>
      <w:r w:rsidRPr="006F55DC">
        <w:rPr>
          <w:color w:val="auto"/>
        </w:rPr>
        <w:t>, turintis žinių bei gebėjimų, padedančių siekti Panevėžio kolegijos strateginių tikslų ir įgyvendinti Panevėžio kolegijos misiją.</w:t>
      </w:r>
      <w:r>
        <w:rPr>
          <w:color w:val="auto"/>
        </w:rPr>
        <w:t xml:space="preserve"> </w:t>
      </w:r>
      <w:r w:rsidRPr="006F55DC">
        <w:rPr>
          <w:color w:val="auto"/>
        </w:rPr>
        <w:t>Nepriekaištingos reputacijos laikomas asmuo, kuris atitinka šiuos kriterijus:</w:t>
      </w:r>
    </w:p>
    <w:p w:rsidR="00D94A5E" w:rsidRPr="00141ED4" w:rsidRDefault="00D94A5E" w:rsidP="006F55DC">
      <w:pPr>
        <w:pStyle w:val="ListParagraph"/>
        <w:numPr>
          <w:ilvl w:val="1"/>
          <w:numId w:val="4"/>
        </w:numPr>
        <w:tabs>
          <w:tab w:val="left" w:pos="1134"/>
          <w:tab w:val="left" w:pos="1418"/>
        </w:tabs>
        <w:spacing w:after="0" w:line="240" w:lineRule="auto"/>
        <w:ind w:left="0" w:firstLine="851"/>
        <w:jc w:val="both"/>
        <w:rPr>
          <w:rFonts w:ascii="Times New Roman" w:hAnsi="Times New Roman"/>
          <w:sz w:val="24"/>
          <w:szCs w:val="24"/>
        </w:rPr>
      </w:pPr>
      <w:bookmarkStart w:id="1" w:name="part_96effda7d2ad46e18749076a982f3bc7"/>
      <w:bookmarkEnd w:id="1"/>
      <w:r w:rsidRPr="00141ED4">
        <w:rPr>
          <w:rFonts w:ascii="Times New Roman" w:hAnsi="Times New Roman"/>
          <w:sz w:val="24"/>
          <w:szCs w:val="24"/>
        </w:rPr>
        <w:t xml:space="preserve"> jo elgesys atitinka akademinės etikos vertybes – akademinio sąžiningumo, intelektinės nuosavybės apsaugos principus;</w:t>
      </w:r>
    </w:p>
    <w:p w:rsidR="00D94A5E" w:rsidRPr="00141ED4" w:rsidRDefault="00D94A5E" w:rsidP="006F55DC">
      <w:pPr>
        <w:pStyle w:val="ListParagraph"/>
        <w:numPr>
          <w:ilvl w:val="1"/>
          <w:numId w:val="4"/>
        </w:numPr>
        <w:tabs>
          <w:tab w:val="left" w:pos="1134"/>
          <w:tab w:val="left" w:pos="1418"/>
        </w:tabs>
        <w:spacing w:after="0" w:line="240" w:lineRule="auto"/>
        <w:ind w:left="0" w:firstLine="851"/>
        <w:jc w:val="both"/>
        <w:rPr>
          <w:rFonts w:ascii="Times New Roman" w:hAnsi="Times New Roman"/>
          <w:sz w:val="24"/>
          <w:szCs w:val="24"/>
        </w:rPr>
      </w:pPr>
      <w:bookmarkStart w:id="2" w:name="part_6216480d49ad4f878bc5e451dd9f66c7"/>
      <w:bookmarkEnd w:id="2"/>
      <w:r w:rsidRPr="00141ED4">
        <w:rPr>
          <w:rFonts w:ascii="Times New Roman" w:hAnsi="Times New Roman"/>
          <w:sz w:val="24"/>
          <w:szCs w:val="24"/>
        </w:rPr>
        <w:t>nėra įsiteisėjusiu teismo nuosprendžiu pripažintas padaręs nusikalstamą veiką;</w:t>
      </w:r>
    </w:p>
    <w:p w:rsidR="00D94A5E" w:rsidRPr="00141ED4" w:rsidRDefault="00D94A5E" w:rsidP="006F55DC">
      <w:pPr>
        <w:pStyle w:val="ListParagraph"/>
        <w:numPr>
          <w:ilvl w:val="1"/>
          <w:numId w:val="4"/>
        </w:numPr>
        <w:tabs>
          <w:tab w:val="left" w:pos="1134"/>
          <w:tab w:val="left" w:pos="1418"/>
        </w:tabs>
        <w:spacing w:after="0" w:line="240" w:lineRule="auto"/>
        <w:ind w:left="0" w:firstLine="851"/>
        <w:jc w:val="both"/>
        <w:rPr>
          <w:rFonts w:ascii="Times New Roman" w:hAnsi="Times New Roman"/>
          <w:sz w:val="24"/>
          <w:szCs w:val="24"/>
        </w:rPr>
      </w:pPr>
      <w:bookmarkStart w:id="3" w:name="part_39910343ddae472e9a88ad9e0be1b4e4"/>
      <w:bookmarkEnd w:id="3"/>
      <w:r w:rsidRPr="00141ED4">
        <w:rPr>
          <w:rFonts w:ascii="Times New Roman" w:hAnsi="Times New Roman"/>
          <w:sz w:val="24"/>
          <w:szCs w:val="24"/>
        </w:rPr>
        <w:t>nebuvo atleistas iš tarnybos ar darbo už drausmės pažeidimus;</w:t>
      </w:r>
    </w:p>
    <w:p w:rsidR="00D94A5E" w:rsidRPr="00141ED4" w:rsidRDefault="00D94A5E" w:rsidP="006F55DC">
      <w:pPr>
        <w:pStyle w:val="ListParagraph"/>
        <w:numPr>
          <w:ilvl w:val="1"/>
          <w:numId w:val="4"/>
        </w:numPr>
        <w:tabs>
          <w:tab w:val="left" w:pos="1134"/>
          <w:tab w:val="left" w:pos="1418"/>
        </w:tabs>
        <w:spacing w:after="0" w:line="240" w:lineRule="auto"/>
        <w:ind w:left="0" w:firstLine="851"/>
        <w:jc w:val="both"/>
        <w:rPr>
          <w:rFonts w:ascii="Times New Roman" w:hAnsi="Times New Roman"/>
          <w:sz w:val="24"/>
          <w:szCs w:val="24"/>
        </w:rPr>
      </w:pPr>
      <w:bookmarkStart w:id="4" w:name="part_9051358cd8d041a6a3eb81051dde696e"/>
      <w:bookmarkEnd w:id="4"/>
      <w:r w:rsidRPr="00141ED4">
        <w:rPr>
          <w:rFonts w:ascii="Times New Roman" w:hAnsi="Times New Roman"/>
          <w:sz w:val="24"/>
          <w:szCs w:val="24"/>
        </w:rPr>
        <w:t xml:space="preserve"> nepiktnaudžiauja alkoholiu, nevartoja narkotikų, psichotropinių ar toksinių medžiagų.</w:t>
      </w:r>
    </w:p>
    <w:p w:rsidR="00D94A5E" w:rsidRPr="00CC3C31" w:rsidRDefault="00D94A5E" w:rsidP="006F55DC">
      <w:pPr>
        <w:pStyle w:val="Default"/>
        <w:numPr>
          <w:ilvl w:val="0"/>
          <w:numId w:val="4"/>
        </w:numPr>
        <w:tabs>
          <w:tab w:val="left" w:pos="-142"/>
          <w:tab w:val="left" w:pos="142"/>
          <w:tab w:val="left" w:pos="1134"/>
        </w:tabs>
        <w:ind w:left="0" w:firstLine="851"/>
        <w:jc w:val="both"/>
        <w:rPr>
          <w:color w:val="auto"/>
        </w:rPr>
      </w:pPr>
      <w:bookmarkStart w:id="5" w:name="part_6d70360a71a04f9c97adeb541beffc7a"/>
      <w:bookmarkEnd w:id="5"/>
      <w:r w:rsidRPr="006F55DC">
        <w:rPr>
          <w:color w:val="auto"/>
        </w:rPr>
        <w:t>Tarybos nariais negali būti Respublikos Prezidentas, Seimo ir Vyriausybės nariai ir politinio (asmeninio) pasitikėjimo valstybės tarnautojai, taip pat Kolegijos darbuotojai, tiesiogiai pavaldūs Kolegijos direktoriui, bei įstaigų, įmonių ar organizacijų, kuriose aukštoji mokykla visuotiniame dalyvių susirinkime turi ne mažiau kaip 50 procentų visų juridinio asmens dalyvių balsų, vadovai ir jų pavaduotojai. Tarybos nariu negali būti Akademinės tarybos narys.</w:t>
      </w:r>
    </w:p>
    <w:p w:rsidR="00D94A5E" w:rsidRPr="00CC3C31" w:rsidRDefault="00D94A5E" w:rsidP="006F55DC">
      <w:pPr>
        <w:pStyle w:val="Default"/>
        <w:numPr>
          <w:ilvl w:val="0"/>
          <w:numId w:val="4"/>
        </w:numPr>
        <w:tabs>
          <w:tab w:val="left" w:pos="-142"/>
          <w:tab w:val="left" w:pos="142"/>
          <w:tab w:val="left" w:pos="1134"/>
        </w:tabs>
        <w:ind w:left="0" w:firstLine="851"/>
        <w:jc w:val="both"/>
        <w:rPr>
          <w:color w:val="auto"/>
        </w:rPr>
      </w:pPr>
      <w:r w:rsidRPr="006F55DC">
        <w:rPr>
          <w:color w:val="auto"/>
        </w:rPr>
        <w:t>Tarybos nariu tas pats asmuo gali būti ne ilgiau kaip 2 (dvi) kadencijas iš eilės.</w:t>
      </w:r>
    </w:p>
    <w:p w:rsidR="00D94A5E" w:rsidRPr="00CC3C31" w:rsidRDefault="00D94A5E" w:rsidP="006F55DC">
      <w:pPr>
        <w:pStyle w:val="Default"/>
        <w:numPr>
          <w:ilvl w:val="0"/>
          <w:numId w:val="4"/>
        </w:numPr>
        <w:tabs>
          <w:tab w:val="left" w:pos="-142"/>
          <w:tab w:val="left" w:pos="142"/>
          <w:tab w:val="left" w:pos="1134"/>
        </w:tabs>
        <w:ind w:left="0" w:firstLine="851"/>
        <w:jc w:val="both"/>
        <w:rPr>
          <w:color w:val="auto"/>
        </w:rPr>
      </w:pPr>
      <w:bookmarkStart w:id="6" w:name="part_4853023b6d154cab96ab7fb667b0b49e"/>
      <w:bookmarkEnd w:id="6"/>
      <w:r w:rsidRPr="006F55DC">
        <w:rPr>
          <w:color w:val="auto"/>
        </w:rPr>
        <w:t xml:space="preserve">Tarybos kadencija – 5 metai. </w:t>
      </w:r>
    </w:p>
    <w:p w:rsidR="00D94A5E" w:rsidRPr="006F55DC" w:rsidRDefault="00D94A5E" w:rsidP="006F55DC">
      <w:pPr>
        <w:pStyle w:val="Default"/>
        <w:tabs>
          <w:tab w:val="left" w:pos="-142"/>
          <w:tab w:val="left" w:pos="142"/>
          <w:tab w:val="left" w:pos="1134"/>
        </w:tabs>
        <w:ind w:left="851"/>
        <w:jc w:val="both"/>
        <w:rPr>
          <w:color w:val="auto"/>
        </w:rPr>
      </w:pPr>
    </w:p>
    <w:p w:rsidR="00D94A5E" w:rsidRDefault="00D94A5E" w:rsidP="005D7AD0">
      <w:pPr>
        <w:pStyle w:val="Default"/>
        <w:tabs>
          <w:tab w:val="left" w:pos="-426"/>
          <w:tab w:val="left" w:pos="-142"/>
          <w:tab w:val="left" w:pos="142"/>
          <w:tab w:val="left" w:pos="284"/>
        </w:tabs>
        <w:spacing w:after="27"/>
        <w:ind w:left="-142"/>
        <w:jc w:val="center"/>
        <w:rPr>
          <w:b/>
          <w:bCs/>
          <w:color w:val="auto"/>
        </w:rPr>
      </w:pPr>
      <w:r>
        <w:rPr>
          <w:b/>
          <w:bCs/>
          <w:color w:val="auto"/>
        </w:rPr>
        <w:t xml:space="preserve">III. </w:t>
      </w:r>
      <w:r w:rsidRPr="009F71F3">
        <w:rPr>
          <w:b/>
          <w:bCs/>
          <w:color w:val="auto"/>
        </w:rPr>
        <w:t>KANDIDATŲ NUO KOLEGIJOS AKADEMINĖS BENDRUOMENĖS KĖLIMAS IR RINKIMAS</w:t>
      </w:r>
    </w:p>
    <w:p w:rsidR="00D94A5E" w:rsidRDefault="00D94A5E" w:rsidP="005D7AD0">
      <w:pPr>
        <w:pStyle w:val="Default"/>
        <w:tabs>
          <w:tab w:val="left" w:pos="-426"/>
          <w:tab w:val="left" w:pos="-142"/>
          <w:tab w:val="left" w:pos="142"/>
        </w:tabs>
        <w:spacing w:after="27"/>
        <w:ind w:left="-142"/>
        <w:jc w:val="center"/>
        <w:rPr>
          <w:b/>
          <w:bCs/>
          <w:color w:val="auto"/>
        </w:rPr>
      </w:pP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9F71F3">
        <w:rPr>
          <w:color w:val="auto"/>
        </w:rPr>
        <w:t>Likus ne mažiau kaip 6 (šešiems) mėnesiams iki Tarybos kadencijos</w:t>
      </w:r>
      <w:r>
        <w:rPr>
          <w:color w:val="auto"/>
        </w:rPr>
        <w:t xml:space="preserve"> pabaigos, Akademinė t</w:t>
      </w:r>
      <w:r w:rsidRPr="009F71F3">
        <w:rPr>
          <w:color w:val="auto"/>
        </w:rPr>
        <w:t xml:space="preserve">aryba savo nutarimu viešai paskelbia, kad pradedamas kandidatų į Tarybos narius </w:t>
      </w:r>
      <w:r>
        <w:rPr>
          <w:color w:val="auto"/>
        </w:rPr>
        <w:t xml:space="preserve"> nuo Kolegijos akademinės bendruomenės </w:t>
      </w:r>
      <w:r w:rsidRPr="009F71F3">
        <w:rPr>
          <w:color w:val="auto"/>
        </w:rPr>
        <w:t>kėlimas, nurodant kandidatų į Tarybos narius kėlimo pabaigos laiką ir iškeltų kandidatų į</w:t>
      </w:r>
      <w:r>
        <w:rPr>
          <w:color w:val="auto"/>
        </w:rPr>
        <w:t xml:space="preserve"> Tarybos narius registravimą</w:t>
      </w:r>
      <w:r w:rsidRPr="009F71F3">
        <w:rPr>
          <w:color w:val="auto"/>
        </w:rPr>
        <w:t>.</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6F1909">
        <w:rPr>
          <w:color w:val="auto"/>
        </w:rPr>
        <w:t xml:space="preserve">Kandidatus kelti, </w:t>
      </w:r>
      <w:r>
        <w:rPr>
          <w:color w:val="auto"/>
        </w:rPr>
        <w:t xml:space="preserve">slaptai </w:t>
      </w:r>
      <w:r w:rsidRPr="006F1909">
        <w:rPr>
          <w:color w:val="auto"/>
        </w:rPr>
        <w:t>bal</w:t>
      </w:r>
      <w:r>
        <w:rPr>
          <w:color w:val="auto"/>
        </w:rPr>
        <w:t>suoti rinkimų į Tarybos narius metu</w:t>
      </w:r>
      <w:r w:rsidRPr="006F1909">
        <w:rPr>
          <w:color w:val="auto"/>
        </w:rPr>
        <w:t xml:space="preserve"> gali Kolegijos akademinės bendruomenės nariai (dėstytojai, mokslo darbuotojai, kiti tyrėjai ir profesoriai emeritai, kiti darbuotojai, tiesiogiai dalyvaujantys mokslo ir (ar) studijų veikloje</w:t>
      </w:r>
      <w:r>
        <w:rPr>
          <w:color w:val="auto"/>
        </w:rPr>
        <w:t>)</w:t>
      </w:r>
      <w:r w:rsidRPr="006F1909">
        <w:rPr>
          <w:color w:val="auto"/>
        </w:rPr>
        <w:t>, išskyrus studentus</w:t>
      </w:r>
      <w:r w:rsidRPr="00323612">
        <w:rPr>
          <w:color w:val="auto"/>
        </w:rPr>
        <w:t xml:space="preserve">. Likus iki kandidatų kėlimo akademiniuose </w:t>
      </w:r>
      <w:r>
        <w:rPr>
          <w:color w:val="auto"/>
        </w:rPr>
        <w:t>padaliniuose mažiau kaip 3</w:t>
      </w:r>
      <w:r w:rsidRPr="00323612">
        <w:rPr>
          <w:color w:val="auto"/>
        </w:rPr>
        <w:t xml:space="preserve"> (</w:t>
      </w:r>
      <w:r>
        <w:rPr>
          <w:color w:val="auto"/>
        </w:rPr>
        <w:t>trims</w:t>
      </w:r>
      <w:r w:rsidRPr="00323612">
        <w:rPr>
          <w:color w:val="auto"/>
        </w:rPr>
        <w:t>) darbo dienoms, direktoriaus įsakymu tvirtinamas akademinės bendruomenės narių sąrašas.</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6F1909">
        <w:rPr>
          <w:color w:val="auto"/>
        </w:rPr>
        <w:t>Kandidatus į Tarybos narius akademinės bendruomenės nariai turi teisę kelti per Akademinės tarybos nustatytą kandidatų į Tarybos narius kėlimo terminą.</w:t>
      </w:r>
      <w:r w:rsidRPr="00CC3C31">
        <w:rPr>
          <w:color w:val="auto"/>
        </w:rPr>
        <w:t xml:space="preserve"> Kandidatai</w:t>
      </w:r>
      <w:r>
        <w:rPr>
          <w:color w:val="auto"/>
        </w:rPr>
        <w:t>, įvertinant Aprašo 7.1 p. nurodytus reikalavimus,</w:t>
      </w:r>
      <w:r w:rsidRPr="00CC3C31">
        <w:rPr>
          <w:color w:val="auto"/>
        </w:rPr>
        <w:t xml:space="preserve"> keliami akademinio padalinio akademinės bendruomenės </w:t>
      </w:r>
      <w:r w:rsidRPr="00141ED4">
        <w:rPr>
          <w:color w:val="auto"/>
        </w:rPr>
        <w:t xml:space="preserve">susirinkime. Savo kandidatūrą susirinkime gali iškelti ir pats kandidatas. Susirinkimas yra laikomas teisėtu, jeigu jame dalyvauja ne mažiau kaip pusė to padalinio akademinės bendruomenės narių. Neįvykus susirinkimui, kitą darbo dieną vykdomas pakartotinis susirinkimas, kuriame kandidatai keliami </w:t>
      </w:r>
      <w:r w:rsidRPr="00ED5362">
        <w:rPr>
          <w:color w:val="auto"/>
        </w:rPr>
        <w:t xml:space="preserve">susirinkime dalyvaujančių </w:t>
      </w:r>
      <w:r>
        <w:rPr>
          <w:color w:val="auto"/>
        </w:rPr>
        <w:t xml:space="preserve">akademinio padalinio </w:t>
      </w:r>
      <w:r w:rsidRPr="00ED5362">
        <w:rPr>
          <w:color w:val="auto"/>
        </w:rPr>
        <w:t>akademinės bendruomenės narių</w:t>
      </w:r>
      <w:r w:rsidRPr="006F55DC">
        <w:rPr>
          <w:color w:val="auto"/>
        </w:rPr>
        <w:t xml:space="preserve"> </w:t>
      </w:r>
      <w:r w:rsidRPr="00141ED4">
        <w:rPr>
          <w:color w:val="auto"/>
        </w:rPr>
        <w:t>balsų dauguma.</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141ED4">
        <w:rPr>
          <w:color w:val="auto"/>
        </w:rPr>
        <w:t>Iškeltas</w:t>
      </w:r>
      <w:r w:rsidRPr="006F1909">
        <w:rPr>
          <w:color w:val="auto"/>
        </w:rPr>
        <w:t xml:space="preserve"> ar savo kandidatūrą iškėlęs asmuo per 3 (tris) darbo dienas nuo Akademinės Tarybos nustatyto kandidatų į Tarybos narius kėlimo termino pabaigos, akademinio padalinio vadovui </w:t>
      </w:r>
      <w:r>
        <w:rPr>
          <w:color w:val="auto"/>
        </w:rPr>
        <w:t xml:space="preserve">ar kitam įgaliotam asmeniui </w:t>
      </w:r>
      <w:r w:rsidRPr="006F1909">
        <w:rPr>
          <w:color w:val="auto"/>
        </w:rPr>
        <w:t>privalo pateikti asmens tapatybę patvirtinančio dokumento kopiją bei sutikimą ar prašymą kandidatuoti į Tarybos narius</w:t>
      </w:r>
      <w:r>
        <w:rPr>
          <w:color w:val="auto"/>
        </w:rPr>
        <w:t xml:space="preserve"> (Priedas Nr. 1)</w:t>
      </w:r>
      <w:r w:rsidRPr="006F1909">
        <w:rPr>
          <w:color w:val="auto"/>
        </w:rPr>
        <w:t>, kandidato į Tarybos nar</w:t>
      </w:r>
      <w:r>
        <w:rPr>
          <w:color w:val="auto"/>
        </w:rPr>
        <w:t>ius duomenų anketą (Priedas Nr.3</w:t>
      </w:r>
      <w:r w:rsidRPr="006F1909">
        <w:rPr>
          <w:color w:val="auto"/>
        </w:rPr>
        <w:t xml:space="preserve">), kurioje parašu patvirtina, jog pateikti duomenys teisingi. </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6F1909">
        <w:rPr>
          <w:color w:val="auto"/>
        </w:rPr>
        <w:t xml:space="preserve">Akademinio padalinio vadovas </w:t>
      </w:r>
      <w:r>
        <w:rPr>
          <w:color w:val="auto"/>
        </w:rPr>
        <w:t xml:space="preserve">ar kitas įgaliotas asmuo </w:t>
      </w:r>
      <w:r w:rsidRPr="006F1909">
        <w:rPr>
          <w:color w:val="auto"/>
        </w:rPr>
        <w:t>per 5 (p</w:t>
      </w:r>
      <w:r>
        <w:rPr>
          <w:color w:val="auto"/>
        </w:rPr>
        <w:t>enkias) darbo dienas nuo 17</w:t>
      </w:r>
      <w:r w:rsidRPr="006F1909">
        <w:rPr>
          <w:color w:val="auto"/>
        </w:rPr>
        <w:t xml:space="preserve"> p. išvardintų duomenų gavimo sudaro akademiniame padalinyje iškeltų/savo kandidatūrą išsikėlusių kandidatų į Tarybos narius sąrašą bei kandidatų duomenis pateikia akademinio padalinio akademinės bendruomenės nariams </w:t>
      </w:r>
      <w:r>
        <w:rPr>
          <w:color w:val="auto"/>
        </w:rPr>
        <w:t xml:space="preserve">rinkimų </w:t>
      </w:r>
      <w:r w:rsidRPr="006F1909">
        <w:rPr>
          <w:color w:val="auto"/>
        </w:rPr>
        <w:t xml:space="preserve">susirinkimo metu. Kandidatai į Tarybos narius gali atsiimti savo kandidatūras, raštu informavę </w:t>
      </w:r>
      <w:r>
        <w:rPr>
          <w:color w:val="auto"/>
        </w:rPr>
        <w:t xml:space="preserve">akademinio padalinio vadovą </w:t>
      </w:r>
      <w:r w:rsidRPr="006F1909">
        <w:rPr>
          <w:color w:val="auto"/>
        </w:rPr>
        <w:t>ar kitą įgaliotą asmenį likus ne mažiau kaip 1 (vienai) darbo dienai iki rinkimų pradžios.</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141ED4">
        <w:rPr>
          <w:color w:val="auto"/>
        </w:rPr>
        <w:t xml:space="preserve">Kandidatų nuo kiekvieno akademinio padalinio rinkimas vykdomas tų akademinių padalinių susirinkimuose. </w:t>
      </w:r>
      <w:r w:rsidRPr="009E0EF7">
        <w:rPr>
          <w:color w:val="auto"/>
        </w:rPr>
        <w:t xml:space="preserve">Tarybos narių rinkimuose dalyvaujantiems akademinio padalinio akademinės bendruomenės nariams balsavimo biuletenis išduodamas pasirašytinai (balsavimo biuletenio pavyzdys: Priedas Nr. </w:t>
      </w:r>
      <w:r>
        <w:rPr>
          <w:color w:val="auto"/>
        </w:rPr>
        <w:t>4</w:t>
      </w:r>
      <w:r w:rsidRPr="009E0EF7">
        <w:rPr>
          <w:color w:val="auto"/>
        </w:rPr>
        <w:t>). Susirinkimas yra laikomas teisėtu, jeigu jame dalyvauja ne mažiau kaip pusė to padalinio akademinės bendruomenės narių. Kandidatai gali prisistatyti. Jei kandidatai į Tarybos narius neišrenkami pirmajame akademinio padalinio akademinės bendruomenės susirinkime, kitą darbo dieną vykdomas pakartotinis rinkimų susirinkimas, kuriame Tarybos nariai išrenkami balsų dauguma.</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283863">
        <w:rPr>
          <w:color w:val="auto"/>
        </w:rPr>
        <w:t>Akademinio padalinio akademinės bendruomenės nariai, dėl objektyvių priežasčių negalintys dalyvauti rinkimų ar pakartotiniame susirinkime, gali balsuoti iš anksto, 1(vieną) darbo dieną prieš minėtus rinkimus. Išankstinį balsavimą, užtikrinant balsavimo asmeniškumą ir slaptumą, organizuoja ir vykdo akademinio padalinio vadovas ar kitas įgaliotas asmuo. Užklijuotame voke iš anksto balsavusio asmens užpildytas balsavimo biuletenis susirinkimo pradžioje pateikiamas susirinkimo pirmininkui. Vokai su balsavimo biuleteniais atplėšiami skaičiuojant rinkimų metu gautus balsus, iš anksto balsavusiųjų balsai pridedami prie bendro balsų skaičiaus.</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283863">
        <w:rPr>
          <w:color w:val="auto"/>
        </w:rPr>
        <w:t>Kandidatais į Tarybos narius gali būti pripažįstami ne daugiau</w:t>
      </w:r>
      <w:r w:rsidRPr="00BE225B">
        <w:rPr>
          <w:color w:val="auto"/>
        </w:rPr>
        <w:t xml:space="preserve"> kaip 2 (du) asmenys, ar 4 (keturi) asmenys, jeigu renkama 2 (du) atstovai, surinkę daugiausia akademinio padalinio akademinės bendruomenės narių, dalyvaujančių rinkimų susirinkime, balsų.</w:t>
      </w:r>
      <w:r w:rsidRPr="006F55DC">
        <w:rPr>
          <w:color w:val="auto"/>
        </w:rPr>
        <w:t xml:space="preserve"> Jeigu kandidatai surinko vienodą balsų skaičių ir kandidatų skaičius viršija nustatytą atstovų skaičių, tą pačią dieną organizuojamas pakartotinis balsavimas. Per pakartotinį balsavimą, išrinktu laikomas kandidatas/kandidatai, gavę daugiausia balsų.</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6F1909">
        <w:rPr>
          <w:color w:val="auto"/>
        </w:rPr>
        <w:t>Kandidatus į Tarybos narius Akademinei tarybai siūlo akademiniai padaliniai (akademinio padalinio vadovas</w:t>
      </w:r>
      <w:r>
        <w:rPr>
          <w:color w:val="auto"/>
        </w:rPr>
        <w:t xml:space="preserve"> ar kitas įgaliotas asmuo</w:t>
      </w:r>
      <w:r w:rsidRPr="006F1909">
        <w:rPr>
          <w:color w:val="auto"/>
        </w:rPr>
        <w:t xml:space="preserve">), pateikdami </w:t>
      </w:r>
      <w:r>
        <w:rPr>
          <w:color w:val="auto"/>
        </w:rPr>
        <w:t xml:space="preserve">akademinių padalinių rinkimų </w:t>
      </w:r>
      <w:r w:rsidRPr="006F1909">
        <w:rPr>
          <w:color w:val="auto"/>
        </w:rPr>
        <w:t>su</w:t>
      </w:r>
      <w:r>
        <w:rPr>
          <w:color w:val="auto"/>
        </w:rPr>
        <w:t>sirinkimų protokolų išrašus ir K</w:t>
      </w:r>
      <w:r w:rsidRPr="006F1909">
        <w:rPr>
          <w:color w:val="auto"/>
        </w:rPr>
        <w:t xml:space="preserve">andidatų anketas. Duomenys pateikiami Akademinės tarybos pirmininkui </w:t>
      </w:r>
      <w:r>
        <w:rPr>
          <w:color w:val="auto"/>
        </w:rPr>
        <w:t xml:space="preserve">ar kitam įgaliotam asmeniui </w:t>
      </w:r>
      <w:r w:rsidRPr="006F1909">
        <w:rPr>
          <w:color w:val="auto"/>
        </w:rPr>
        <w:t xml:space="preserve">per </w:t>
      </w:r>
      <w:r>
        <w:rPr>
          <w:color w:val="auto"/>
        </w:rPr>
        <w:t>3</w:t>
      </w:r>
      <w:r w:rsidRPr="006F1909">
        <w:rPr>
          <w:color w:val="auto"/>
        </w:rPr>
        <w:t xml:space="preserve"> (</w:t>
      </w:r>
      <w:r>
        <w:rPr>
          <w:color w:val="auto"/>
        </w:rPr>
        <w:t>tris</w:t>
      </w:r>
      <w:r w:rsidRPr="006F1909">
        <w:rPr>
          <w:color w:val="auto"/>
        </w:rPr>
        <w:t xml:space="preserve">) darbo dienas nuo akademinių padalinių rinkimų susirinkimo dienos. Kandidatai bei jų duomenys registruojami Personalo </w:t>
      </w:r>
      <w:r>
        <w:rPr>
          <w:color w:val="auto"/>
        </w:rPr>
        <w:t xml:space="preserve">ir dokumentų valdymo </w:t>
      </w:r>
      <w:r w:rsidRPr="006F1909">
        <w:rPr>
          <w:color w:val="auto"/>
        </w:rPr>
        <w:t xml:space="preserve">skyriuje. </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6F1909">
        <w:rPr>
          <w:color w:val="auto"/>
        </w:rPr>
        <w:t>Į Tarybos narius iškelti kandidatai tvirtinami Akademinės tarybos posėdyje, balsuojant už kiekvieną kandidatūrą atskirai Akademinės tarybos darbo reglamente nustatyta tvarka. Kandidatai  registruojami Personalo</w:t>
      </w:r>
      <w:r>
        <w:rPr>
          <w:color w:val="auto"/>
        </w:rPr>
        <w:t xml:space="preserve"> ir dokumentų valdymo</w:t>
      </w:r>
      <w:r w:rsidRPr="006F1909">
        <w:rPr>
          <w:color w:val="auto"/>
        </w:rPr>
        <w:t xml:space="preserve"> skyriuje. </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Pr>
          <w:color w:val="auto"/>
        </w:rPr>
        <w:t>Akademinei tarybai k</w:t>
      </w:r>
      <w:r w:rsidRPr="00F250FD">
        <w:rPr>
          <w:color w:val="auto"/>
        </w:rPr>
        <w:t>andidato</w:t>
      </w:r>
      <w:r>
        <w:rPr>
          <w:color w:val="auto"/>
        </w:rPr>
        <w:t>/k</w:t>
      </w:r>
      <w:r w:rsidRPr="00F250FD">
        <w:rPr>
          <w:color w:val="auto"/>
        </w:rPr>
        <w:t>andidatų nepatvirtinus, Akademinės tarybos nustatytais termin</w:t>
      </w:r>
      <w:r>
        <w:rPr>
          <w:color w:val="auto"/>
        </w:rPr>
        <w:t>ais gali būti skelbiamas k</w:t>
      </w:r>
      <w:r w:rsidRPr="00F250FD">
        <w:rPr>
          <w:color w:val="auto"/>
        </w:rPr>
        <w:t>andidato</w:t>
      </w:r>
      <w:r>
        <w:rPr>
          <w:color w:val="auto"/>
        </w:rPr>
        <w:t>/k</w:t>
      </w:r>
      <w:r w:rsidRPr="00F250FD">
        <w:rPr>
          <w:color w:val="auto"/>
        </w:rPr>
        <w:t>andidatų nuo akademinio padalinio akademinės bendruomenės kėlimas ir rinkimas, laikantis šio Aprašo III sk. nuos</w:t>
      </w:r>
      <w:r>
        <w:rPr>
          <w:color w:val="auto"/>
        </w:rPr>
        <w:t>tatų bei nepažeidžiant Apraše nurodytų reikalavimų.</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6F1909">
        <w:rPr>
          <w:color w:val="auto"/>
        </w:rPr>
        <w:t xml:space="preserve">Kandidatų anketos skelbiamos Kolegijos intranete. Visi įregistruoti kandidatai turi teisę skelbti ir papildomą  kandidatą pristatančią informaciją Kolegijos intranete. </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6F1909">
        <w:rPr>
          <w:color w:val="auto"/>
        </w:rPr>
        <w:t>Į Tarybą renkami 4 (keturi) akademinės bendruomenės nariai (išskyrus studentus), iš kandidatų, patvirtintų Akademinės tarybos posėdyje.</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9A4636">
        <w:rPr>
          <w:color w:val="auto"/>
        </w:rPr>
        <w:t xml:space="preserve">Tarybos nariai renkami Kolegijos akademinės bendruomenės susirinkime. Rinkimai prasideda ir baigiasi tą pačią dieną. Akademinės bendruomenės susirinkimas yra teisėtas, jei jame dalyvauja ne mažiau kaip pusė visų Kolegijos akademinės bendruomenės narių. Apie susirinkimo laiką, vietą, datą ir darbotvarkę informuoja Kolegijos direktorius ne vėliau kaip 5 (penkias) darbo dienos iki susirinkimo pradžios. </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581A25">
        <w:rPr>
          <w:color w:val="auto"/>
        </w:rPr>
        <w:t xml:space="preserve">Akademinės bendruomenės nariai, dėl objektyvių priežasčių negalintys dalyvauti rinkimų ar pakartotiniame susirinkime, gali balsuoti iš anksto, 1(vieną) darbo dieną iki minėtų rinkimų. Išankstinį balsavimą, užtikrinant balsavimo asmeniškumą ir slaptumą, organizuoja ir vykdo Personalo ir dokumentų valdymo skyriaus vadovas ar kitas įgaliotas asmuo. Užklijuotame voke iš anksto balsavusio asmens užpildytas balsavimo biuletenis susirinkimo pradžioje pateikiamas susirinkimo pirmininkui. Vokai su balsavimo biuleteniais atplėšiami skaičiuojant rinkimų metu gautus balsus, iš anksto balsavusiųjų balsai pridedami prie bendro balsų skaičiaus. </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9E0EF7">
        <w:rPr>
          <w:color w:val="auto"/>
        </w:rPr>
        <w:t>Tarybos narių rinkimuose dalyvaujantiems akademinės bendruomenės nariams balsavimo biuletenis išduodamas pasirašytinai (balsavimo biuletenio pavyzdys: Priedas</w:t>
      </w:r>
      <w:r>
        <w:rPr>
          <w:color w:val="auto"/>
        </w:rPr>
        <w:t xml:space="preserve"> Nr.5</w:t>
      </w:r>
      <w:r w:rsidRPr="009E0EF7">
        <w:rPr>
          <w:color w:val="auto"/>
        </w:rPr>
        <w:t>)</w:t>
      </w:r>
      <w:r>
        <w:rPr>
          <w:color w:val="auto"/>
        </w:rPr>
        <w:t>.</w:t>
      </w:r>
      <w:r w:rsidRPr="009E0EF7">
        <w:rPr>
          <w:color w:val="auto"/>
        </w:rPr>
        <w:t xml:space="preserve"> Rinkimuose dalyvaujantys asmenys  turi po tiek balsų koks yra renkamas tarybos</w:t>
      </w:r>
      <w:r>
        <w:rPr>
          <w:color w:val="auto"/>
        </w:rPr>
        <w:t xml:space="preserve"> narių skaičius.</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Pr>
          <w:color w:val="auto"/>
        </w:rPr>
        <w:t>Akademinės bendruomenės susirinkimo pradžioje išrenkamas susirinkimo pirmininkas ir balsų skaičiavimo komisija, kurią sudaro 3 (trys) nariai. Prieš balsavimą kandidatai į Tarybą turi teisę prisistatyti.</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Pr>
          <w:color w:val="auto"/>
        </w:rPr>
        <w:t>Pasibaigus susirinkimo pirmininko nustatytam rinkimų laikui, balsų skaičiavimo komisija suskaičiuoja balsus ir parengia balsų skaičiavimo komisijos protokolą, kurį pasirašo balsų skaičiavimo komisijos pirmininkas ir šios komisijos nariai. Su Tarybos narių rinkimų rezultatais  supažindina balsų skaičiavimo komisijos pirmininkas. Susirinkimo dalyviai patvirtina balsų skaičiavimo komisijos rezultatus.</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A35E0A">
        <w:rPr>
          <w:color w:val="auto"/>
        </w:rPr>
        <w:t xml:space="preserve">Į Tarybą išrinktais laikomi kandidatai, surinkę daugiausia susirinkimo dalyvių balsų. </w:t>
      </w:r>
      <w:r w:rsidRPr="006F55DC">
        <w:rPr>
          <w:color w:val="auto"/>
        </w:rPr>
        <w:t>Jeigu kandidatai surinko vienodą balsų skaičių ir kandidatų skaičius viršija nustatytą atstovų skaičių, tą pačią dieną organizuojamas pakartotinis balsavimas. Per pakartotinį balsavimą, išrinktu laikomas kandidatas/kandidatai, gavę daugiausia balsų.</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E75C15">
        <w:rPr>
          <w:color w:val="auto"/>
        </w:rPr>
        <w:t>Jei Tarybos nariai neišrenkami pirmajame Kolegijos akademinės bendruomenės susirinkime, ne vėliau kaip per 5 (penkias) darbo dienas vykdomas pakartotinis rinkimų susirinkimas, kuriame Tarybos nariai išrenkami balsų dauguma.</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E75C15">
        <w:rPr>
          <w:color w:val="auto"/>
        </w:rPr>
        <w:t xml:space="preserve">Apie į Tarybą išrinktus narius susirinkimo pirmininkas informuoja Akademinės tarybos pirmininką </w:t>
      </w:r>
      <w:r>
        <w:rPr>
          <w:color w:val="auto"/>
        </w:rPr>
        <w:t xml:space="preserve">ar kitą įgaliotą asmenį </w:t>
      </w:r>
      <w:r w:rsidRPr="00E75C15">
        <w:rPr>
          <w:color w:val="auto"/>
        </w:rPr>
        <w:t xml:space="preserve">ne vėliau kaip </w:t>
      </w:r>
      <w:r w:rsidRPr="009E0EF7">
        <w:rPr>
          <w:color w:val="auto"/>
        </w:rPr>
        <w:t>kitą darbo dieną</w:t>
      </w:r>
      <w:r w:rsidRPr="00E75C15">
        <w:rPr>
          <w:color w:val="auto"/>
        </w:rPr>
        <w:t xml:space="preserve"> nuo įvykusio rinkimų susirinkimo dienos, pateikiant susirinkimo protokolo išrašą bei balsavimo rezultatus.</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E75C15">
        <w:rPr>
          <w:color w:val="auto"/>
        </w:rPr>
        <w:t>Apie rinkimų rezultatus (priimtus sprendimus) Akademinės Tarybos pirmininkas</w:t>
      </w:r>
      <w:r>
        <w:rPr>
          <w:color w:val="auto"/>
        </w:rPr>
        <w:t xml:space="preserve"> ar kitas įgaliotas asmuo per 3 (tris) darbo dienas </w:t>
      </w:r>
      <w:r w:rsidRPr="00E75C15">
        <w:rPr>
          <w:color w:val="auto"/>
        </w:rPr>
        <w:t xml:space="preserve"> </w:t>
      </w:r>
      <w:r>
        <w:rPr>
          <w:color w:val="auto"/>
        </w:rPr>
        <w:t>pa</w:t>
      </w:r>
      <w:r w:rsidRPr="00E75C15">
        <w:rPr>
          <w:color w:val="auto"/>
        </w:rPr>
        <w:t>skelbia viešai Kolegijos interneto tinklapyje</w:t>
      </w:r>
      <w:r>
        <w:rPr>
          <w:color w:val="auto"/>
        </w:rPr>
        <w:t>.</w:t>
      </w:r>
    </w:p>
    <w:p w:rsidR="00D94A5E" w:rsidRPr="009F71F3" w:rsidRDefault="00D94A5E" w:rsidP="009E0EF7">
      <w:pPr>
        <w:pStyle w:val="Default"/>
        <w:tabs>
          <w:tab w:val="left" w:pos="-426"/>
          <w:tab w:val="left" w:pos="0"/>
          <w:tab w:val="left" w:pos="142"/>
          <w:tab w:val="left" w:pos="426"/>
        </w:tabs>
        <w:jc w:val="both"/>
        <w:rPr>
          <w:color w:val="auto"/>
        </w:rPr>
      </w:pPr>
    </w:p>
    <w:p w:rsidR="00D94A5E" w:rsidRDefault="00D94A5E" w:rsidP="00A00554">
      <w:pPr>
        <w:pStyle w:val="Default"/>
        <w:tabs>
          <w:tab w:val="left" w:pos="-426"/>
          <w:tab w:val="left" w:pos="0"/>
          <w:tab w:val="left" w:pos="142"/>
        </w:tabs>
        <w:ind w:left="-142"/>
        <w:jc w:val="center"/>
        <w:rPr>
          <w:b/>
          <w:bCs/>
          <w:color w:val="auto"/>
        </w:rPr>
      </w:pPr>
      <w:r>
        <w:rPr>
          <w:b/>
          <w:bCs/>
          <w:color w:val="auto"/>
        </w:rPr>
        <w:t xml:space="preserve">IV. </w:t>
      </w:r>
      <w:r w:rsidRPr="009F71F3">
        <w:rPr>
          <w:b/>
          <w:bCs/>
          <w:color w:val="auto"/>
        </w:rPr>
        <w:t xml:space="preserve">KANDIDATŲ IŠ KOLEGIJOS PERSONALUI IR STUDENTAMS NEPRIKLAUSANČIŲ ASMENŲ RINKIMAS </w:t>
      </w:r>
      <w:r>
        <w:rPr>
          <w:b/>
          <w:bCs/>
          <w:color w:val="auto"/>
        </w:rPr>
        <w:t xml:space="preserve">VIEŠO KONKURSO BŪDU </w:t>
      </w:r>
    </w:p>
    <w:p w:rsidR="00D94A5E" w:rsidRDefault="00D94A5E" w:rsidP="00E75C15">
      <w:pPr>
        <w:pStyle w:val="Default"/>
        <w:tabs>
          <w:tab w:val="left" w:pos="-426"/>
          <w:tab w:val="left" w:pos="0"/>
          <w:tab w:val="left" w:pos="142"/>
          <w:tab w:val="left" w:pos="426"/>
        </w:tabs>
        <w:jc w:val="both"/>
        <w:rPr>
          <w:color w:val="auto"/>
        </w:rPr>
      </w:pPr>
    </w:p>
    <w:p w:rsidR="00D94A5E" w:rsidRDefault="00D94A5E" w:rsidP="006F55DC">
      <w:pPr>
        <w:pStyle w:val="Default"/>
        <w:numPr>
          <w:ilvl w:val="0"/>
          <w:numId w:val="4"/>
        </w:numPr>
        <w:tabs>
          <w:tab w:val="left" w:pos="-142"/>
          <w:tab w:val="left" w:pos="142"/>
          <w:tab w:val="left" w:pos="1134"/>
        </w:tabs>
        <w:ind w:left="0" w:firstLine="851"/>
        <w:jc w:val="both"/>
        <w:rPr>
          <w:color w:val="auto"/>
        </w:rPr>
      </w:pPr>
      <w:r w:rsidRPr="00E75C15">
        <w:rPr>
          <w:color w:val="auto"/>
        </w:rPr>
        <w:t>Akademinė</w:t>
      </w:r>
      <w:r>
        <w:rPr>
          <w:color w:val="auto"/>
        </w:rPr>
        <w:t>s</w:t>
      </w:r>
      <w:r w:rsidRPr="00E75C15">
        <w:rPr>
          <w:color w:val="auto"/>
        </w:rPr>
        <w:t xml:space="preserve"> ta</w:t>
      </w:r>
      <w:r>
        <w:rPr>
          <w:color w:val="auto"/>
        </w:rPr>
        <w:t>rybos nustatyta tvarka į Tarybą skiriami 3</w:t>
      </w:r>
      <w:r w:rsidRPr="00E75C15">
        <w:rPr>
          <w:color w:val="auto"/>
        </w:rPr>
        <w:t xml:space="preserve"> (</w:t>
      </w:r>
      <w:r>
        <w:rPr>
          <w:color w:val="auto"/>
        </w:rPr>
        <w:t>trys</w:t>
      </w:r>
      <w:r w:rsidRPr="00E75C15">
        <w:rPr>
          <w:color w:val="auto"/>
        </w:rPr>
        <w:t>) Kolegijos personalui ir stu</w:t>
      </w:r>
      <w:r>
        <w:rPr>
          <w:color w:val="auto"/>
        </w:rPr>
        <w:t>dentams nepriklausantys nariai.</w:t>
      </w:r>
      <w:r w:rsidRPr="00E75C15">
        <w:rPr>
          <w:color w:val="auto"/>
        </w:rPr>
        <w:t xml:space="preserve"> </w:t>
      </w:r>
      <w:r>
        <w:rPr>
          <w:color w:val="auto"/>
        </w:rPr>
        <w:t>1(v</w:t>
      </w:r>
      <w:r w:rsidRPr="00E75C15">
        <w:rPr>
          <w:color w:val="auto"/>
        </w:rPr>
        <w:t>ieną</w:t>
      </w:r>
      <w:r>
        <w:rPr>
          <w:color w:val="auto"/>
        </w:rPr>
        <w:t>)</w:t>
      </w:r>
      <w:r w:rsidRPr="00E75C15">
        <w:rPr>
          <w:color w:val="auto"/>
        </w:rPr>
        <w:t xml:space="preserve"> Kolegijos personalui ir stu</w:t>
      </w:r>
      <w:r>
        <w:rPr>
          <w:color w:val="auto"/>
        </w:rPr>
        <w:t xml:space="preserve">dentams nepriklausantį narį </w:t>
      </w:r>
      <w:r w:rsidRPr="00E75C15">
        <w:rPr>
          <w:color w:val="auto"/>
        </w:rPr>
        <w:t>skiria studentų atstovybė</w:t>
      </w:r>
      <w:r>
        <w:rPr>
          <w:color w:val="auto"/>
        </w:rPr>
        <w:t xml:space="preserve"> savo nustatyta tvarka</w:t>
      </w:r>
      <w:r w:rsidRPr="00E75C15">
        <w:rPr>
          <w:color w:val="auto"/>
        </w:rPr>
        <w:t>.</w:t>
      </w:r>
    </w:p>
    <w:p w:rsidR="00D94A5E" w:rsidRDefault="00D94A5E" w:rsidP="006F55DC">
      <w:pPr>
        <w:pStyle w:val="Default"/>
        <w:numPr>
          <w:ilvl w:val="0"/>
          <w:numId w:val="4"/>
        </w:numPr>
        <w:tabs>
          <w:tab w:val="left" w:pos="-142"/>
          <w:tab w:val="left" w:pos="142"/>
          <w:tab w:val="left" w:pos="1134"/>
        </w:tabs>
        <w:ind w:left="0" w:firstLine="851"/>
        <w:jc w:val="both"/>
        <w:rPr>
          <w:color w:val="auto"/>
        </w:rPr>
      </w:pPr>
      <w:r>
        <w:rPr>
          <w:color w:val="auto"/>
        </w:rPr>
        <w:t>Akademinė taryba</w:t>
      </w:r>
      <w:r w:rsidRPr="00FD7B82">
        <w:rPr>
          <w:color w:val="auto"/>
        </w:rPr>
        <w:t xml:space="preserve"> ne vėliau kaip prieš 20</w:t>
      </w:r>
      <w:r>
        <w:rPr>
          <w:color w:val="auto"/>
        </w:rPr>
        <w:t xml:space="preserve"> (dvidešimt)</w:t>
      </w:r>
      <w:r w:rsidRPr="00FD7B82">
        <w:rPr>
          <w:color w:val="auto"/>
        </w:rPr>
        <w:t xml:space="preserve"> darbo dienų iki numatomų rinkimų skelbia ir organizuoja viešą konkursą</w:t>
      </w:r>
      <w:r>
        <w:rPr>
          <w:color w:val="auto"/>
        </w:rPr>
        <w:t>, atsižvelgiant</w:t>
      </w:r>
      <w:r w:rsidRPr="00FD7B82">
        <w:rPr>
          <w:color w:val="auto"/>
        </w:rPr>
        <w:t xml:space="preserve"> </w:t>
      </w:r>
      <w:r w:rsidRPr="009E0EF7">
        <w:rPr>
          <w:color w:val="auto"/>
        </w:rPr>
        <w:t>į Aprašo 7.2 p. numatytus Kolegijos interesus.</w:t>
      </w:r>
      <w:r w:rsidRPr="00FD7B82">
        <w:rPr>
          <w:color w:val="auto"/>
        </w:rPr>
        <w:t xml:space="preserve"> </w:t>
      </w:r>
    </w:p>
    <w:p w:rsidR="00D94A5E" w:rsidRDefault="00D94A5E" w:rsidP="006F55DC">
      <w:pPr>
        <w:pStyle w:val="Default"/>
        <w:numPr>
          <w:ilvl w:val="0"/>
          <w:numId w:val="4"/>
        </w:numPr>
        <w:tabs>
          <w:tab w:val="left" w:pos="-142"/>
          <w:tab w:val="left" w:pos="142"/>
          <w:tab w:val="left" w:pos="1134"/>
        </w:tabs>
        <w:ind w:left="0" w:firstLine="851"/>
        <w:jc w:val="both"/>
        <w:rPr>
          <w:color w:val="auto"/>
        </w:rPr>
      </w:pPr>
      <w:r w:rsidRPr="00FD7B82">
        <w:rPr>
          <w:color w:val="auto"/>
        </w:rPr>
        <w:t>Akademinės tarybos skelbime, vadovaujantis Mokslo ir studijų įst</w:t>
      </w:r>
      <w:r>
        <w:rPr>
          <w:color w:val="auto"/>
        </w:rPr>
        <w:t>atymu</w:t>
      </w:r>
      <w:r w:rsidRPr="00FD7B82">
        <w:rPr>
          <w:color w:val="auto"/>
        </w:rPr>
        <w:t>, šio Aprašo nuostatomis, nurodomi kandidatams keliami reikalavimai, terminai kandidatūroms teikti ir svarstyti, viešo konkurso į Tarybos narių vietas organizavimas. Skelbimas publikuojamas žiniasklaidoje, Kolegijos interneto tinklalapyje.</w:t>
      </w:r>
    </w:p>
    <w:p w:rsidR="00D94A5E" w:rsidRPr="007E2A75" w:rsidRDefault="00D94A5E" w:rsidP="006F55DC">
      <w:pPr>
        <w:pStyle w:val="Default"/>
        <w:numPr>
          <w:ilvl w:val="0"/>
          <w:numId w:val="4"/>
        </w:numPr>
        <w:tabs>
          <w:tab w:val="left" w:pos="-142"/>
          <w:tab w:val="left" w:pos="142"/>
          <w:tab w:val="left" w:pos="1134"/>
        </w:tabs>
        <w:ind w:left="0" w:firstLine="851"/>
        <w:jc w:val="both"/>
        <w:rPr>
          <w:color w:val="auto"/>
        </w:rPr>
      </w:pPr>
      <w:r w:rsidRPr="007E2A75">
        <w:rPr>
          <w:color w:val="auto"/>
        </w:rPr>
        <w:t>Kandidatai, pretenduojantys į Kolegijos tarybą</w:t>
      </w:r>
      <w:r>
        <w:rPr>
          <w:color w:val="auto"/>
        </w:rPr>
        <w:t xml:space="preserve">, pateikia prašymą kandidatuoti į Tarybos narius (Priedas Nr.2) , </w:t>
      </w:r>
      <w:r w:rsidRPr="006F1909">
        <w:rPr>
          <w:color w:val="auto"/>
        </w:rPr>
        <w:t>asmens tapatybę patvirtinančio dokum</w:t>
      </w:r>
      <w:r>
        <w:rPr>
          <w:color w:val="auto"/>
        </w:rPr>
        <w:t>ento kopiją</w:t>
      </w:r>
      <w:r w:rsidRPr="006F1909">
        <w:rPr>
          <w:color w:val="auto"/>
        </w:rPr>
        <w:t>, kandidato į Tarybos narius duomenų anketą (Priedas Nr.</w:t>
      </w:r>
      <w:r>
        <w:rPr>
          <w:color w:val="auto"/>
        </w:rPr>
        <w:t>3</w:t>
      </w:r>
      <w:r w:rsidRPr="006F1909">
        <w:rPr>
          <w:color w:val="auto"/>
        </w:rPr>
        <w:t xml:space="preserve">), kurioje parašu patvirtina, jog pateikti duomenys teisingi. </w:t>
      </w:r>
      <w:r>
        <w:rPr>
          <w:color w:val="auto"/>
        </w:rPr>
        <w:t xml:space="preserve">Jei Kandidatą rekomenduoja juridinis asmuo, papildomai pridedama rekomendaciją patvirtinantis dokumentas. </w:t>
      </w:r>
      <w:r w:rsidRPr="007E2A75">
        <w:rPr>
          <w:color w:val="auto"/>
        </w:rPr>
        <w:t>Kandidatų duomenys registruojami Personalo ir dokumentų valdymo skyriuje.</w:t>
      </w:r>
    </w:p>
    <w:p w:rsidR="00D94A5E" w:rsidRDefault="00D94A5E" w:rsidP="006F55DC">
      <w:pPr>
        <w:pStyle w:val="Default"/>
        <w:numPr>
          <w:ilvl w:val="0"/>
          <w:numId w:val="4"/>
        </w:numPr>
        <w:tabs>
          <w:tab w:val="left" w:pos="-142"/>
          <w:tab w:val="left" w:pos="142"/>
          <w:tab w:val="left" w:pos="1134"/>
        </w:tabs>
        <w:ind w:left="0" w:firstLine="851"/>
        <w:jc w:val="both"/>
        <w:rPr>
          <w:color w:val="auto"/>
        </w:rPr>
      </w:pPr>
      <w:r w:rsidRPr="007E2A75">
        <w:rPr>
          <w:color w:val="auto"/>
        </w:rPr>
        <w:t>Skelbime nurodytu laiku Akademinė taryba vykdo viešą konkursą, kurio metu atrenkami kandidatai į Tarybą.</w:t>
      </w:r>
      <w:r>
        <w:rPr>
          <w:color w:val="auto"/>
        </w:rPr>
        <w:t xml:space="preserve"> Akademinės tarybos posėdžio teisėtumas įvertinamas Akademinės tarybos darbo reglamento nustatyta tvarka. Akademinės tarybos pirmininkas ar kitas įgaliotas asmuo supažindina su pateiktais kandidatų duomenimis.</w:t>
      </w:r>
    </w:p>
    <w:p w:rsidR="00D94A5E" w:rsidRPr="00660A9E" w:rsidRDefault="00D94A5E" w:rsidP="006F55DC">
      <w:pPr>
        <w:pStyle w:val="Default"/>
        <w:numPr>
          <w:ilvl w:val="0"/>
          <w:numId w:val="4"/>
        </w:numPr>
        <w:tabs>
          <w:tab w:val="left" w:pos="-142"/>
          <w:tab w:val="left" w:pos="142"/>
          <w:tab w:val="left" w:pos="1134"/>
        </w:tabs>
        <w:ind w:left="0" w:firstLine="851"/>
        <w:jc w:val="both"/>
        <w:rPr>
          <w:color w:val="auto"/>
        </w:rPr>
      </w:pPr>
      <w:r w:rsidRPr="006F55DC">
        <w:rPr>
          <w:color w:val="auto"/>
        </w:rPr>
        <w:t xml:space="preserve">Akademinės tarybos posėdyje, vykdant viešo konkurso procedūras, iš 3 (trijų) asmenų išrenkama balsų skaičiavimo komisija, kuri išduoda balsavimo biuletenius (balsavimo biuletenio </w:t>
      </w:r>
      <w:r w:rsidRPr="00660A9E">
        <w:rPr>
          <w:color w:val="auto"/>
        </w:rPr>
        <w:t>pavyzdys: priedas Nr.4</w:t>
      </w:r>
      <w:r w:rsidRPr="00CC0456">
        <w:rPr>
          <w:color w:val="auto"/>
        </w:rPr>
        <w:t>),</w:t>
      </w:r>
      <w:r w:rsidRPr="00660A9E">
        <w:rPr>
          <w:color w:val="auto"/>
        </w:rPr>
        <w:t xml:space="preserve"> skaičiuoja balsus, skelbia rinkimų rezultatus. Balsų skaičiavimo komisija išsirenka pirmininką. </w:t>
      </w:r>
    </w:p>
    <w:p w:rsidR="00D94A5E" w:rsidRPr="006F55DC" w:rsidRDefault="00D94A5E" w:rsidP="006F55DC">
      <w:pPr>
        <w:pStyle w:val="Default"/>
        <w:numPr>
          <w:ilvl w:val="0"/>
          <w:numId w:val="4"/>
        </w:numPr>
        <w:tabs>
          <w:tab w:val="left" w:pos="-142"/>
          <w:tab w:val="left" w:pos="142"/>
          <w:tab w:val="left" w:pos="1134"/>
        </w:tabs>
        <w:ind w:left="0" w:firstLine="851"/>
        <w:jc w:val="both"/>
        <w:rPr>
          <w:color w:val="auto"/>
        </w:rPr>
      </w:pPr>
      <w:r w:rsidRPr="006F55DC">
        <w:rPr>
          <w:color w:val="auto"/>
        </w:rPr>
        <w:t>Į Tarybą išrinktais laikomi kandidatai, kurie surenka daugiausia Akademinės tarybos posėdžio dalyvių balsų. Jeigu kandidatai surinko vienodą balsų skaičių ir kandidatų skaičius viršija nustatytą atstovų skaičių, tą pačią dieną organizuojamas pakartotinis balsavimas. Per pakartotinį balsavimą, išrinktu laikomas kandidatas/kandidatai, gavę daugiausia balsų.</w:t>
      </w:r>
    </w:p>
    <w:p w:rsidR="00D94A5E" w:rsidRDefault="00D94A5E" w:rsidP="00495080">
      <w:pPr>
        <w:pStyle w:val="Default"/>
        <w:tabs>
          <w:tab w:val="left" w:pos="0"/>
          <w:tab w:val="left" w:pos="142"/>
        </w:tabs>
        <w:spacing w:before="240"/>
        <w:ind w:left="720"/>
        <w:jc w:val="center"/>
        <w:rPr>
          <w:b/>
          <w:bCs/>
          <w:color w:val="auto"/>
        </w:rPr>
      </w:pPr>
      <w:r>
        <w:rPr>
          <w:b/>
          <w:bCs/>
          <w:color w:val="auto"/>
        </w:rPr>
        <w:t xml:space="preserve">V. KOLEGIJOS TARYBOS </w:t>
      </w:r>
      <w:r w:rsidRPr="00616FEB">
        <w:rPr>
          <w:b/>
          <w:bCs/>
          <w:color w:val="auto"/>
        </w:rPr>
        <w:t>NARIŲ SKYRIMAS, KOLEGIJOS TARYBOS</w:t>
      </w:r>
      <w:r>
        <w:rPr>
          <w:b/>
          <w:bCs/>
          <w:color w:val="auto"/>
        </w:rPr>
        <w:t xml:space="preserve"> SUDĖTIES TVIRTINIMAS, SKELBIMAS </w:t>
      </w:r>
    </w:p>
    <w:p w:rsidR="00D94A5E" w:rsidRPr="006733BC" w:rsidRDefault="00D94A5E" w:rsidP="00495080">
      <w:pPr>
        <w:pStyle w:val="Default"/>
        <w:tabs>
          <w:tab w:val="left" w:pos="0"/>
          <w:tab w:val="left" w:pos="142"/>
        </w:tabs>
        <w:jc w:val="both"/>
        <w:rPr>
          <w:color w:val="auto"/>
        </w:rPr>
      </w:pPr>
    </w:p>
    <w:p w:rsidR="00D94A5E" w:rsidRDefault="00D94A5E" w:rsidP="006F55DC">
      <w:pPr>
        <w:pStyle w:val="Default"/>
        <w:numPr>
          <w:ilvl w:val="0"/>
          <w:numId w:val="4"/>
        </w:numPr>
        <w:tabs>
          <w:tab w:val="left" w:pos="-142"/>
          <w:tab w:val="left" w:pos="142"/>
          <w:tab w:val="left" w:pos="1134"/>
        </w:tabs>
        <w:ind w:left="0" w:firstLine="851"/>
        <w:jc w:val="both"/>
        <w:rPr>
          <w:color w:val="auto"/>
        </w:rPr>
      </w:pPr>
      <w:r w:rsidRPr="00EA625A">
        <w:rPr>
          <w:color w:val="auto"/>
        </w:rPr>
        <w:t>Naujos kadencijos Tarybos nariai turi būti išrinkti likus ne mažiau kaip vienam mėnesiui iki kadenciją baigiančios Tarybos narių įgaliojimų pabaigos.</w:t>
      </w:r>
    </w:p>
    <w:p w:rsidR="00D94A5E" w:rsidRPr="009C504C" w:rsidRDefault="00D94A5E" w:rsidP="006F55DC">
      <w:pPr>
        <w:pStyle w:val="Default"/>
        <w:numPr>
          <w:ilvl w:val="0"/>
          <w:numId w:val="4"/>
        </w:numPr>
        <w:tabs>
          <w:tab w:val="left" w:pos="-142"/>
          <w:tab w:val="left" w:pos="142"/>
          <w:tab w:val="left" w:pos="1134"/>
        </w:tabs>
        <w:ind w:left="0" w:firstLine="851"/>
        <w:jc w:val="both"/>
        <w:rPr>
          <w:color w:val="auto"/>
        </w:rPr>
      </w:pPr>
      <w:r w:rsidRPr="00EA625A">
        <w:rPr>
          <w:color w:val="auto"/>
        </w:rPr>
        <w:t>Išrinkus visus naujos kadencijos Tarybos narius, Akademinės Tarybos pirmininkas</w:t>
      </w:r>
      <w:r>
        <w:rPr>
          <w:color w:val="auto"/>
        </w:rPr>
        <w:t xml:space="preserve"> ar kitas įgaliotas asmuo</w:t>
      </w:r>
      <w:r w:rsidRPr="00EA625A">
        <w:rPr>
          <w:color w:val="auto"/>
        </w:rPr>
        <w:t xml:space="preserve"> ne vėliau </w:t>
      </w:r>
      <w:r w:rsidRPr="006F55DC">
        <w:rPr>
          <w:color w:val="auto"/>
        </w:rPr>
        <w:t xml:space="preserve">kaip prieš mėnesį iki Tarybos kadencijos pabaigos, patvirtinus Akademinės tarybos posėdyje narių skyrimą į naujos sudėties Tarybą, </w:t>
      </w:r>
      <w:r w:rsidRPr="009C504C">
        <w:rPr>
          <w:color w:val="auto"/>
        </w:rPr>
        <w:t xml:space="preserve">paskelbia naujos kadencijos Tarybos sudėtį. </w:t>
      </w:r>
    </w:p>
    <w:p w:rsidR="00D94A5E" w:rsidRDefault="00D94A5E" w:rsidP="006F55DC">
      <w:pPr>
        <w:pStyle w:val="Default"/>
        <w:numPr>
          <w:ilvl w:val="0"/>
          <w:numId w:val="4"/>
        </w:numPr>
        <w:tabs>
          <w:tab w:val="left" w:pos="-142"/>
          <w:tab w:val="left" w:pos="142"/>
          <w:tab w:val="left" w:pos="1134"/>
        </w:tabs>
        <w:ind w:left="0" w:firstLine="851"/>
        <w:jc w:val="both"/>
        <w:rPr>
          <w:color w:val="auto"/>
        </w:rPr>
      </w:pPr>
      <w:r w:rsidRPr="00EA625A">
        <w:rPr>
          <w:color w:val="auto"/>
        </w:rPr>
        <w:t>Akademinės tarybos pirmininkas</w:t>
      </w:r>
      <w:r>
        <w:rPr>
          <w:color w:val="auto"/>
        </w:rPr>
        <w:t xml:space="preserve"> </w:t>
      </w:r>
      <w:r w:rsidRPr="006F55DC">
        <w:rPr>
          <w:color w:val="auto"/>
        </w:rPr>
        <w:t>ar kitas įgaliotas asmuo</w:t>
      </w:r>
      <w:r>
        <w:rPr>
          <w:color w:val="auto"/>
        </w:rPr>
        <w:t xml:space="preserve"> </w:t>
      </w:r>
      <w:r w:rsidRPr="00EA625A">
        <w:rPr>
          <w:color w:val="auto"/>
        </w:rPr>
        <w:t xml:space="preserve"> organizuoja ir pradeda pirmąjį Tarybos posėdį, į kurį kviečiami Akademinės tarybos nariai ir kiti Kolegijos akademinės bendruomenės atstovai.</w:t>
      </w:r>
      <w:r>
        <w:rPr>
          <w:color w:val="auto"/>
        </w:rPr>
        <w:t xml:space="preserve"> Pirmasis naujai išrinktos Tarybos posėdis kviečiamas pirmąją dieną po</w:t>
      </w:r>
      <w:r w:rsidRPr="00EA625A">
        <w:rPr>
          <w:color w:val="auto"/>
        </w:rPr>
        <w:t xml:space="preserve"> kadenciją baigusios Tarybos įgaliojimų pabaigos. Šio posėdžio metu</w:t>
      </w:r>
      <w:r>
        <w:rPr>
          <w:color w:val="auto"/>
        </w:rPr>
        <w:t xml:space="preserve"> viešai paskelbiama Tarybos sudėtis,</w:t>
      </w:r>
      <w:r w:rsidRPr="00EA625A">
        <w:rPr>
          <w:color w:val="auto"/>
        </w:rPr>
        <w:t xml:space="preserve"> Tarybos nariai pasirašo įsipareigojimą vadovautis Kolegijos ir visuomenės interesais ir sąžiningai atlikti Mokslo ir studijų įstatymo nustatytas funkcijas.</w:t>
      </w:r>
    </w:p>
    <w:p w:rsidR="00D94A5E" w:rsidRPr="008F0508" w:rsidRDefault="00D94A5E" w:rsidP="00495080">
      <w:pPr>
        <w:pStyle w:val="Default"/>
        <w:tabs>
          <w:tab w:val="left" w:pos="-426"/>
          <w:tab w:val="left" w:pos="0"/>
          <w:tab w:val="left" w:pos="142"/>
          <w:tab w:val="left" w:pos="426"/>
        </w:tabs>
        <w:jc w:val="both"/>
        <w:rPr>
          <w:color w:val="auto"/>
        </w:rPr>
      </w:pPr>
    </w:p>
    <w:p w:rsidR="00D94A5E" w:rsidRDefault="00D94A5E" w:rsidP="00BD62ED">
      <w:pPr>
        <w:pStyle w:val="Default"/>
        <w:tabs>
          <w:tab w:val="left" w:pos="0"/>
          <w:tab w:val="left" w:pos="142"/>
        </w:tabs>
        <w:ind w:left="-142"/>
        <w:jc w:val="center"/>
        <w:rPr>
          <w:b/>
          <w:bCs/>
          <w:color w:val="auto"/>
        </w:rPr>
      </w:pPr>
      <w:r>
        <w:rPr>
          <w:b/>
          <w:bCs/>
          <w:color w:val="auto"/>
        </w:rPr>
        <w:t>VI. TARYBOS NARIŲ</w:t>
      </w:r>
      <w:r w:rsidRPr="009F71F3">
        <w:rPr>
          <w:b/>
          <w:bCs/>
          <w:color w:val="auto"/>
        </w:rPr>
        <w:t xml:space="preserve"> </w:t>
      </w:r>
      <w:r w:rsidRPr="004016AB">
        <w:rPr>
          <w:b/>
          <w:bCs/>
          <w:color w:val="auto"/>
        </w:rPr>
        <w:t>ĮGALIOJIMŲ PASIBAIGIMO</w:t>
      </w:r>
      <w:r>
        <w:rPr>
          <w:b/>
          <w:bCs/>
          <w:color w:val="FF0000"/>
        </w:rPr>
        <w:t xml:space="preserve"> </w:t>
      </w:r>
      <w:r w:rsidRPr="009F71F3">
        <w:rPr>
          <w:b/>
          <w:bCs/>
          <w:color w:val="auto"/>
        </w:rPr>
        <w:t>PAGRINDAI</w:t>
      </w:r>
    </w:p>
    <w:p w:rsidR="00D94A5E" w:rsidRPr="009F71F3" w:rsidRDefault="00D94A5E" w:rsidP="00BD62ED">
      <w:pPr>
        <w:pStyle w:val="Default"/>
        <w:tabs>
          <w:tab w:val="left" w:pos="0"/>
          <w:tab w:val="left" w:pos="142"/>
        </w:tabs>
        <w:ind w:left="-142"/>
        <w:jc w:val="center"/>
        <w:rPr>
          <w:b/>
          <w:bCs/>
          <w:color w:val="auto"/>
        </w:rPr>
      </w:pPr>
    </w:p>
    <w:p w:rsidR="00D94A5E" w:rsidRPr="009F71F3" w:rsidRDefault="00D94A5E" w:rsidP="006F55DC">
      <w:pPr>
        <w:pStyle w:val="Default"/>
        <w:numPr>
          <w:ilvl w:val="0"/>
          <w:numId w:val="4"/>
        </w:numPr>
        <w:tabs>
          <w:tab w:val="left" w:pos="-142"/>
          <w:tab w:val="left" w:pos="142"/>
          <w:tab w:val="left" w:pos="1134"/>
        </w:tabs>
        <w:ind w:left="0" w:firstLine="851"/>
        <w:jc w:val="both"/>
        <w:rPr>
          <w:color w:val="auto"/>
        </w:rPr>
      </w:pPr>
      <w:r w:rsidRPr="009F71F3">
        <w:rPr>
          <w:color w:val="auto"/>
        </w:rPr>
        <w:t>Tarybos nario įgaliojimai pasibaigia:</w:t>
      </w:r>
    </w:p>
    <w:p w:rsidR="00D94A5E" w:rsidRDefault="00D94A5E" w:rsidP="006F55DC">
      <w:pPr>
        <w:pStyle w:val="Default"/>
        <w:numPr>
          <w:ilvl w:val="1"/>
          <w:numId w:val="4"/>
        </w:numPr>
        <w:tabs>
          <w:tab w:val="left" w:pos="0"/>
          <w:tab w:val="left" w:pos="142"/>
          <w:tab w:val="left" w:pos="993"/>
          <w:tab w:val="left" w:pos="1418"/>
        </w:tabs>
        <w:ind w:left="0" w:firstLine="851"/>
        <w:jc w:val="both"/>
        <w:rPr>
          <w:color w:val="auto"/>
        </w:rPr>
      </w:pPr>
      <w:r w:rsidRPr="009F71F3">
        <w:rPr>
          <w:color w:val="auto"/>
        </w:rPr>
        <w:t>pasibaigus Tarybo</w:t>
      </w:r>
      <w:r>
        <w:rPr>
          <w:color w:val="auto"/>
        </w:rPr>
        <w:t>s kadencijai;</w:t>
      </w:r>
    </w:p>
    <w:p w:rsidR="00D94A5E" w:rsidRDefault="00D94A5E" w:rsidP="006F55DC">
      <w:pPr>
        <w:pStyle w:val="Default"/>
        <w:numPr>
          <w:ilvl w:val="1"/>
          <w:numId w:val="4"/>
        </w:numPr>
        <w:tabs>
          <w:tab w:val="left" w:pos="0"/>
          <w:tab w:val="left" w:pos="142"/>
          <w:tab w:val="left" w:pos="993"/>
          <w:tab w:val="left" w:pos="1418"/>
        </w:tabs>
        <w:ind w:left="0" w:firstLine="851"/>
        <w:jc w:val="both"/>
        <w:rPr>
          <w:color w:val="auto"/>
        </w:rPr>
      </w:pPr>
      <w:r w:rsidRPr="00E87AE5">
        <w:rPr>
          <w:color w:val="auto"/>
        </w:rPr>
        <w:t>Tarybos nariui mirus;</w:t>
      </w:r>
    </w:p>
    <w:p w:rsidR="00D94A5E" w:rsidRDefault="00D94A5E" w:rsidP="006F55DC">
      <w:pPr>
        <w:pStyle w:val="Default"/>
        <w:numPr>
          <w:ilvl w:val="1"/>
          <w:numId w:val="4"/>
        </w:numPr>
        <w:tabs>
          <w:tab w:val="left" w:pos="0"/>
          <w:tab w:val="left" w:pos="142"/>
          <w:tab w:val="left" w:pos="993"/>
          <w:tab w:val="left" w:pos="1418"/>
        </w:tabs>
        <w:ind w:left="0" w:firstLine="851"/>
        <w:jc w:val="both"/>
        <w:rPr>
          <w:color w:val="auto"/>
        </w:rPr>
      </w:pPr>
      <w:r w:rsidRPr="00E87AE5">
        <w:rPr>
          <w:color w:val="auto"/>
        </w:rPr>
        <w:t>Tarybos nariui atsistatydinus;</w:t>
      </w:r>
    </w:p>
    <w:p w:rsidR="00D94A5E" w:rsidRDefault="00D94A5E" w:rsidP="006F55DC">
      <w:pPr>
        <w:pStyle w:val="Default"/>
        <w:numPr>
          <w:ilvl w:val="1"/>
          <w:numId w:val="4"/>
        </w:numPr>
        <w:tabs>
          <w:tab w:val="left" w:pos="0"/>
          <w:tab w:val="left" w:pos="142"/>
          <w:tab w:val="left" w:pos="993"/>
          <w:tab w:val="left" w:pos="1418"/>
        </w:tabs>
        <w:ind w:left="0" w:firstLine="851"/>
        <w:jc w:val="both"/>
        <w:rPr>
          <w:color w:val="auto"/>
        </w:rPr>
      </w:pPr>
      <w:r w:rsidRPr="00E87AE5">
        <w:rPr>
          <w:color w:val="auto"/>
        </w:rPr>
        <w:t>išbraukus Tarybos narį – studentų atstovą – iš Kolegijos studentų sąrašų</w:t>
      </w:r>
      <w:r>
        <w:rPr>
          <w:color w:val="auto"/>
        </w:rPr>
        <w:t xml:space="preserve"> ar išdavus profesinio bakalauro diplomą</w:t>
      </w:r>
      <w:r w:rsidRPr="00E87AE5">
        <w:rPr>
          <w:color w:val="auto"/>
        </w:rPr>
        <w:t>;</w:t>
      </w:r>
    </w:p>
    <w:p w:rsidR="00D94A5E" w:rsidRPr="00BD62ED" w:rsidRDefault="00D94A5E" w:rsidP="006F55DC">
      <w:pPr>
        <w:pStyle w:val="Default"/>
        <w:numPr>
          <w:ilvl w:val="1"/>
          <w:numId w:val="4"/>
        </w:numPr>
        <w:tabs>
          <w:tab w:val="left" w:pos="0"/>
          <w:tab w:val="left" w:pos="142"/>
          <w:tab w:val="left" w:pos="993"/>
          <w:tab w:val="left" w:pos="1418"/>
        </w:tabs>
        <w:ind w:left="0" w:firstLine="851"/>
        <w:jc w:val="both"/>
        <w:rPr>
          <w:color w:val="auto"/>
        </w:rPr>
      </w:pPr>
      <w:r w:rsidRPr="00E87AE5">
        <w:rPr>
          <w:color w:val="auto"/>
        </w:rPr>
        <w:t>pasibaigus Tarybos nario –darbuotojo darbo sutarčiai su Kolegija;</w:t>
      </w:r>
    </w:p>
    <w:p w:rsidR="00D94A5E" w:rsidRDefault="00D94A5E" w:rsidP="006F55DC">
      <w:pPr>
        <w:pStyle w:val="Default"/>
        <w:numPr>
          <w:ilvl w:val="1"/>
          <w:numId w:val="4"/>
        </w:numPr>
        <w:tabs>
          <w:tab w:val="left" w:pos="0"/>
          <w:tab w:val="left" w:pos="426"/>
          <w:tab w:val="left" w:pos="993"/>
          <w:tab w:val="left" w:pos="1418"/>
        </w:tabs>
        <w:ind w:left="0" w:firstLine="851"/>
        <w:jc w:val="both"/>
        <w:rPr>
          <w:color w:val="auto"/>
        </w:rPr>
      </w:pPr>
      <w:r w:rsidRPr="00E87AE5">
        <w:rPr>
          <w:color w:val="auto"/>
        </w:rPr>
        <w:t>Tarybos narį išrinkusio ar paskyrusio subjekto sprendimu dėl Tarybos nario padaryto nusikaltimo ar baudžiamojo nusižengimo, administracinio teisės pažeidimo, drausminio ar tarnybinio nusižengimo, šiurkštaus Akademinės etikos/etikos kodekso pažeidimo ar kito teisės ar etikos pažeidimo, nederančio su atsakingomis Tarybos nario pareigomis;</w:t>
      </w:r>
    </w:p>
    <w:p w:rsidR="00D94A5E" w:rsidRPr="00E87AE5" w:rsidRDefault="00D94A5E" w:rsidP="006F55DC">
      <w:pPr>
        <w:pStyle w:val="Default"/>
        <w:numPr>
          <w:ilvl w:val="1"/>
          <w:numId w:val="4"/>
        </w:numPr>
        <w:tabs>
          <w:tab w:val="left" w:pos="0"/>
          <w:tab w:val="left" w:pos="142"/>
          <w:tab w:val="left" w:pos="993"/>
          <w:tab w:val="left" w:pos="1418"/>
        </w:tabs>
        <w:ind w:left="0" w:firstLine="851"/>
        <w:jc w:val="both"/>
        <w:rPr>
          <w:color w:val="auto"/>
        </w:rPr>
      </w:pPr>
      <w:r>
        <w:rPr>
          <w:color w:val="auto"/>
        </w:rPr>
        <w:t>Šio Aprašo 47 p.</w:t>
      </w:r>
      <w:r w:rsidRPr="00E87AE5">
        <w:rPr>
          <w:color w:val="auto"/>
        </w:rPr>
        <w:t xml:space="preserve"> nurodytais pagrindais bei tvarka.</w:t>
      </w:r>
    </w:p>
    <w:p w:rsidR="00D94A5E" w:rsidRDefault="00D94A5E" w:rsidP="006F55DC">
      <w:pPr>
        <w:pStyle w:val="Default"/>
        <w:numPr>
          <w:ilvl w:val="0"/>
          <w:numId w:val="4"/>
        </w:numPr>
        <w:tabs>
          <w:tab w:val="left" w:pos="-142"/>
          <w:tab w:val="left" w:pos="142"/>
          <w:tab w:val="left" w:pos="1134"/>
        </w:tabs>
        <w:ind w:left="0" w:firstLine="851"/>
        <w:jc w:val="both"/>
        <w:rPr>
          <w:color w:val="auto"/>
        </w:rPr>
      </w:pPr>
      <w:r w:rsidRPr="009F71F3">
        <w:rPr>
          <w:color w:val="auto"/>
        </w:rPr>
        <w:t xml:space="preserve">Jeigu Tarybos narys netinkamai vykdo Kolegijos Statuto, Tarybos darbo reglamento ar Mokslo ir studijų įstatymo </w:t>
      </w:r>
      <w:r w:rsidRPr="00BD62ED">
        <w:rPr>
          <w:color w:val="auto"/>
        </w:rPr>
        <w:t>27 s</w:t>
      </w:r>
      <w:r w:rsidRPr="009F71F3">
        <w:rPr>
          <w:color w:val="auto"/>
        </w:rPr>
        <w:t>traipsnio 7 dalyje nurodyto įsipareigojimo nustatytas pareigas arba šio įsipareigojimo nepasirašo, Tarybos pirmininkas turi teisę kreiptis į tą narį paskyrusį asmenį su prašymu atšaukti paskirtą narį. Tokiu atveju:</w:t>
      </w:r>
    </w:p>
    <w:p w:rsidR="00D94A5E" w:rsidRDefault="00D94A5E" w:rsidP="006F55DC">
      <w:pPr>
        <w:pStyle w:val="Default"/>
        <w:numPr>
          <w:ilvl w:val="1"/>
          <w:numId w:val="4"/>
        </w:numPr>
        <w:tabs>
          <w:tab w:val="left" w:pos="0"/>
          <w:tab w:val="left" w:pos="142"/>
          <w:tab w:val="left" w:pos="1134"/>
          <w:tab w:val="left" w:pos="1418"/>
        </w:tabs>
        <w:ind w:left="0" w:firstLine="851"/>
        <w:jc w:val="both"/>
        <w:rPr>
          <w:color w:val="auto"/>
        </w:rPr>
      </w:pPr>
      <w:r w:rsidRPr="00EA625A">
        <w:rPr>
          <w:color w:val="auto"/>
        </w:rPr>
        <w:t>Kiekvienas akademinės bendruomenės narys turi teisę inicijuoti šiuo pagrindu Tarybos nario atšaukimo procedūrą, nurodant argumentus, jeigu tokį jo siūlymą paremia ir patvirtina parašais ne mažiau kaip du trečdaliai asmenų, turinčių teisę dalyvauti Tarybos narių rinkimuose;</w:t>
      </w:r>
    </w:p>
    <w:p w:rsidR="00D94A5E" w:rsidRDefault="00D94A5E" w:rsidP="006F55DC">
      <w:pPr>
        <w:pStyle w:val="Default"/>
        <w:numPr>
          <w:ilvl w:val="1"/>
          <w:numId w:val="4"/>
        </w:numPr>
        <w:tabs>
          <w:tab w:val="left" w:pos="0"/>
          <w:tab w:val="left" w:pos="142"/>
          <w:tab w:val="left" w:pos="1134"/>
          <w:tab w:val="left" w:pos="1418"/>
        </w:tabs>
        <w:ind w:left="0" w:firstLine="851"/>
        <w:jc w:val="both"/>
        <w:rPr>
          <w:color w:val="auto"/>
        </w:rPr>
      </w:pPr>
      <w:r w:rsidRPr="00EA625A">
        <w:rPr>
          <w:color w:val="auto"/>
        </w:rPr>
        <w:t>Siūlymas</w:t>
      </w:r>
      <w:r w:rsidRPr="00EA625A">
        <w:rPr>
          <w:b/>
          <w:color w:val="auto"/>
        </w:rPr>
        <w:t xml:space="preserve"> </w:t>
      </w:r>
      <w:r w:rsidRPr="00EA625A">
        <w:rPr>
          <w:color w:val="auto"/>
        </w:rPr>
        <w:t>dėl Tarybos nario atšaukimo, surinkus ne mažiau kaip du trečdalius akademinės bendruomenės narių parašų, teikiamas Akademinės tarybos pirmininkui</w:t>
      </w:r>
      <w:r>
        <w:rPr>
          <w:color w:val="auto"/>
        </w:rPr>
        <w:t xml:space="preserve"> ar kitam įgaliotam asmeniui</w:t>
      </w:r>
      <w:r w:rsidRPr="00EA625A">
        <w:rPr>
          <w:color w:val="auto"/>
        </w:rPr>
        <w:t xml:space="preserve">, kuris kartu </w:t>
      </w:r>
      <w:r>
        <w:rPr>
          <w:color w:val="auto"/>
        </w:rPr>
        <w:t xml:space="preserve">su </w:t>
      </w:r>
      <w:r w:rsidRPr="00EA625A">
        <w:rPr>
          <w:color w:val="auto"/>
        </w:rPr>
        <w:t>Tarybos pirmininku per 5 (penkias) darbo dienas susipažįsta su pateikta informacija;</w:t>
      </w:r>
    </w:p>
    <w:p w:rsidR="00D94A5E" w:rsidRDefault="00D94A5E" w:rsidP="006F55DC">
      <w:pPr>
        <w:pStyle w:val="Default"/>
        <w:numPr>
          <w:ilvl w:val="1"/>
          <w:numId w:val="4"/>
        </w:numPr>
        <w:tabs>
          <w:tab w:val="left" w:pos="0"/>
          <w:tab w:val="left" w:pos="142"/>
          <w:tab w:val="left" w:pos="1134"/>
          <w:tab w:val="left" w:pos="1418"/>
        </w:tabs>
        <w:ind w:left="0" w:firstLine="851"/>
        <w:jc w:val="both"/>
        <w:rPr>
          <w:color w:val="auto"/>
        </w:rPr>
      </w:pPr>
      <w:r w:rsidRPr="00EA625A">
        <w:rPr>
          <w:color w:val="auto"/>
        </w:rPr>
        <w:t>Akademinės tarybos pirmininkas</w:t>
      </w:r>
      <w:r>
        <w:rPr>
          <w:color w:val="auto"/>
        </w:rPr>
        <w:t xml:space="preserve"> ar kitas įgaliotas asmuo</w:t>
      </w:r>
      <w:r w:rsidRPr="00EA625A">
        <w:rPr>
          <w:color w:val="auto"/>
        </w:rPr>
        <w:t>, Tarybos pirmininkas turi teisę susipažinti su visa surinkta medžiaga, patvirtinančia argumentų atšaukti Tarybos narį, pagrįstumą bei privalo suteikti galimybę galimai atšaukiamam Tarybos nariui pateikti paaiškinimą. Vertinant argumentų atšaukti Tarybos narį pagrįstumą gali būti kviečiami suinteresuotų pusių, administracijos atstovai, ekspertai, konsultuojamasi su specialistais;</w:t>
      </w:r>
    </w:p>
    <w:p w:rsidR="00D94A5E" w:rsidRDefault="00D94A5E" w:rsidP="006F55DC">
      <w:pPr>
        <w:pStyle w:val="Default"/>
        <w:numPr>
          <w:ilvl w:val="1"/>
          <w:numId w:val="4"/>
        </w:numPr>
        <w:tabs>
          <w:tab w:val="left" w:pos="0"/>
          <w:tab w:val="left" w:pos="142"/>
          <w:tab w:val="left" w:pos="1134"/>
          <w:tab w:val="left" w:pos="1418"/>
        </w:tabs>
        <w:ind w:left="0" w:firstLine="851"/>
        <w:jc w:val="both"/>
        <w:rPr>
          <w:color w:val="auto"/>
        </w:rPr>
      </w:pPr>
      <w:r w:rsidRPr="00EA625A">
        <w:rPr>
          <w:color w:val="auto"/>
        </w:rPr>
        <w:t>Tarybos pirmininkas ir Akademinės tarybos pirmininkas</w:t>
      </w:r>
      <w:r>
        <w:rPr>
          <w:color w:val="auto"/>
        </w:rPr>
        <w:t xml:space="preserve"> ar kitas įgaliotas asmuo</w:t>
      </w:r>
      <w:r w:rsidRPr="00EA625A">
        <w:rPr>
          <w:color w:val="auto"/>
        </w:rPr>
        <w:t xml:space="preserve"> nusprendžia ar reikalavimas atšaukti Tarybos narį yra pagrįstas ir ar surinkta pakankamai akademinės bendruomenės narių parašų. Nusprendus, kad reikalavimai pagrįsti ir yra pakankamai surinkta akademinės bendruomenės narių parašų, per 20 (dvidešimt) kalendorinių dienų nuo siūlymo atšaukti Tarybos narį teikimo Akademinės Tarybos pirmininkui</w:t>
      </w:r>
      <w:r>
        <w:rPr>
          <w:color w:val="auto"/>
        </w:rPr>
        <w:t xml:space="preserve"> ar kitam įgaliotam asmeniui</w:t>
      </w:r>
      <w:r w:rsidRPr="00EA625A">
        <w:rPr>
          <w:color w:val="auto"/>
        </w:rPr>
        <w:t xml:space="preserve"> dienos, Tarybos pirmininkas kreipiasi į Tarybos narį paskyrusį asmenį su prašymu jį atšaukti paskirtą narį;</w:t>
      </w:r>
    </w:p>
    <w:p w:rsidR="00D94A5E" w:rsidRDefault="00D94A5E" w:rsidP="006F55DC">
      <w:pPr>
        <w:pStyle w:val="Default"/>
        <w:numPr>
          <w:ilvl w:val="1"/>
          <w:numId w:val="4"/>
        </w:numPr>
        <w:tabs>
          <w:tab w:val="left" w:pos="0"/>
          <w:tab w:val="left" w:pos="142"/>
          <w:tab w:val="left" w:pos="1134"/>
          <w:tab w:val="left" w:pos="1418"/>
        </w:tabs>
        <w:ind w:left="0" w:firstLine="851"/>
        <w:jc w:val="both"/>
        <w:rPr>
          <w:color w:val="auto"/>
        </w:rPr>
      </w:pPr>
      <w:r w:rsidRPr="00EA625A">
        <w:rPr>
          <w:color w:val="auto"/>
        </w:rPr>
        <w:t>Per 30 (trisdešimt) kalendorinių dienų nuo kreipimosi dienos inicijuojamas balsavimas dėl Tarybos nario atšaukimo. Balsavimas organizuojamas ir vyksta taikant analogiškas Aprašo III ir IV skirsnyje nurodytas procedūras.</w:t>
      </w:r>
    </w:p>
    <w:p w:rsidR="00D94A5E" w:rsidRPr="00D747AB" w:rsidRDefault="00D94A5E" w:rsidP="006F55DC">
      <w:pPr>
        <w:pStyle w:val="Default"/>
        <w:numPr>
          <w:ilvl w:val="1"/>
          <w:numId w:val="4"/>
        </w:numPr>
        <w:tabs>
          <w:tab w:val="left" w:pos="0"/>
          <w:tab w:val="left" w:pos="142"/>
          <w:tab w:val="left" w:pos="1134"/>
          <w:tab w:val="left" w:pos="1418"/>
        </w:tabs>
        <w:ind w:left="0" w:firstLine="851"/>
        <w:jc w:val="both"/>
        <w:rPr>
          <w:color w:val="auto"/>
        </w:rPr>
      </w:pPr>
      <w:r w:rsidRPr="00EA625A">
        <w:rPr>
          <w:color w:val="auto"/>
        </w:rPr>
        <w:t xml:space="preserve"> Į Tarybos nario, kurio įgaliojimai pasibaigė, vietą likusiam Tarybos kadencijos laikotarpiui išrenkamas kitas Tarybos narys ta pačia tvarka, kaip ir Tarybos narys, kurio įgaliojimai buvo nutraukti. Naujasis Tarybos narys pareigas pradeda eiti po to, kai apie jo paskyrimą viešai paskelbia Akademinės tarybos pirmininkas</w:t>
      </w:r>
      <w:r>
        <w:rPr>
          <w:color w:val="auto"/>
        </w:rPr>
        <w:t xml:space="preserve"> ar kitas įgaliotas asmuo</w:t>
      </w:r>
      <w:r w:rsidRPr="00EA625A">
        <w:rPr>
          <w:color w:val="auto"/>
        </w:rPr>
        <w:t xml:space="preserve"> ir Tarybos narys pasirašo Mokslo ir studijų įstatymo 27 straipsnio 7 dalyje nurodytą įsipareigojimą</w:t>
      </w:r>
      <w:r>
        <w:rPr>
          <w:color w:val="auto"/>
        </w:rPr>
        <w:t>.</w:t>
      </w:r>
    </w:p>
    <w:p w:rsidR="00D94A5E" w:rsidRDefault="00D94A5E" w:rsidP="00D747AB">
      <w:pPr>
        <w:pStyle w:val="Default"/>
        <w:tabs>
          <w:tab w:val="left" w:pos="0"/>
          <w:tab w:val="left" w:pos="142"/>
        </w:tabs>
        <w:spacing w:before="240"/>
        <w:ind w:left="-142"/>
        <w:jc w:val="center"/>
        <w:rPr>
          <w:b/>
          <w:bCs/>
          <w:color w:val="auto"/>
        </w:rPr>
      </w:pPr>
      <w:r w:rsidRPr="009F71F3">
        <w:rPr>
          <w:b/>
          <w:bCs/>
          <w:color w:val="auto"/>
        </w:rPr>
        <w:t>VI</w:t>
      </w:r>
      <w:r>
        <w:rPr>
          <w:b/>
          <w:bCs/>
          <w:color w:val="auto"/>
        </w:rPr>
        <w:t>I</w:t>
      </w:r>
      <w:r w:rsidRPr="009F71F3">
        <w:rPr>
          <w:b/>
          <w:bCs/>
          <w:color w:val="auto"/>
        </w:rPr>
        <w:t>. BAIGIAMOSIOS NUOSTATOS</w:t>
      </w:r>
    </w:p>
    <w:p w:rsidR="00D94A5E" w:rsidRDefault="00D94A5E" w:rsidP="00D747AB">
      <w:pPr>
        <w:pStyle w:val="Default"/>
        <w:tabs>
          <w:tab w:val="left" w:pos="0"/>
          <w:tab w:val="left" w:pos="142"/>
        </w:tabs>
        <w:spacing w:before="240"/>
        <w:ind w:left="-142"/>
        <w:jc w:val="center"/>
        <w:rPr>
          <w:b/>
          <w:bCs/>
          <w:color w:val="auto"/>
        </w:rPr>
      </w:pPr>
    </w:p>
    <w:p w:rsidR="00D94A5E" w:rsidRPr="00616FEB" w:rsidRDefault="00D94A5E" w:rsidP="006F55DC">
      <w:pPr>
        <w:pStyle w:val="Default"/>
        <w:numPr>
          <w:ilvl w:val="0"/>
          <w:numId w:val="4"/>
        </w:numPr>
        <w:tabs>
          <w:tab w:val="left" w:pos="-142"/>
          <w:tab w:val="left" w:pos="142"/>
          <w:tab w:val="left" w:pos="1134"/>
        </w:tabs>
        <w:ind w:left="0" w:firstLine="851"/>
        <w:jc w:val="both"/>
        <w:rPr>
          <w:color w:val="auto"/>
        </w:rPr>
      </w:pPr>
      <w:r>
        <w:rPr>
          <w:color w:val="auto"/>
        </w:rPr>
        <w:t>Tarybos narių r</w:t>
      </w:r>
      <w:r w:rsidRPr="00616FEB">
        <w:rPr>
          <w:color w:val="auto"/>
        </w:rPr>
        <w:t>inkimų tvarkos pažeidimai gal būti skundžiami teisės aktų numatyta tvarka.</w:t>
      </w:r>
    </w:p>
    <w:p w:rsidR="00D94A5E" w:rsidRDefault="00D94A5E" w:rsidP="006F55DC">
      <w:pPr>
        <w:pStyle w:val="Default"/>
        <w:numPr>
          <w:ilvl w:val="0"/>
          <w:numId w:val="4"/>
        </w:numPr>
        <w:tabs>
          <w:tab w:val="left" w:pos="-142"/>
          <w:tab w:val="left" w:pos="142"/>
          <w:tab w:val="left" w:pos="1134"/>
        </w:tabs>
        <w:ind w:left="0" w:firstLine="851"/>
        <w:jc w:val="both"/>
        <w:rPr>
          <w:color w:val="auto"/>
        </w:rPr>
      </w:pPr>
      <w:r w:rsidRPr="009F71F3">
        <w:rPr>
          <w:color w:val="auto"/>
        </w:rPr>
        <w:t xml:space="preserve">Šis Aprašas gali būti keičiamas ar pripažįstamas netekusiu galios Akademinės tarybos sprendimu. </w:t>
      </w:r>
    </w:p>
    <w:p w:rsidR="00D94A5E" w:rsidRPr="00EA625A" w:rsidRDefault="00D94A5E" w:rsidP="006F55DC">
      <w:pPr>
        <w:pStyle w:val="Default"/>
        <w:numPr>
          <w:ilvl w:val="0"/>
          <w:numId w:val="4"/>
        </w:numPr>
        <w:tabs>
          <w:tab w:val="left" w:pos="-142"/>
          <w:tab w:val="left" w:pos="142"/>
          <w:tab w:val="left" w:pos="1134"/>
        </w:tabs>
        <w:ind w:left="0" w:firstLine="851"/>
        <w:jc w:val="both"/>
        <w:rPr>
          <w:color w:val="auto"/>
        </w:rPr>
      </w:pPr>
      <w:r w:rsidRPr="00EA625A">
        <w:rPr>
          <w:color w:val="auto"/>
        </w:rPr>
        <w:t xml:space="preserve">Visi šiame Apraše neaptarti klausimai sprendžiami Akademinės tarybos posėdyje Akademinės tarybos darbo reglamento nustatyta tvarka. </w:t>
      </w:r>
    </w:p>
    <w:p w:rsidR="00D94A5E" w:rsidRPr="009F71F3" w:rsidRDefault="00D94A5E" w:rsidP="006F55DC">
      <w:pPr>
        <w:pStyle w:val="Default"/>
        <w:tabs>
          <w:tab w:val="left" w:pos="-142"/>
          <w:tab w:val="left" w:pos="142"/>
          <w:tab w:val="left" w:pos="1134"/>
        </w:tabs>
        <w:ind w:left="851"/>
        <w:jc w:val="both"/>
        <w:rPr>
          <w:color w:val="auto"/>
        </w:rPr>
      </w:pPr>
    </w:p>
    <w:tbl>
      <w:tblPr>
        <w:tblW w:w="0" w:type="auto"/>
        <w:tblInd w:w="2442" w:type="dxa"/>
        <w:tblBorders>
          <w:top w:val="single" w:sz="4" w:space="0" w:color="auto"/>
        </w:tblBorders>
        <w:tblLook w:val="0000"/>
      </w:tblPr>
      <w:tblGrid>
        <w:gridCol w:w="4395"/>
      </w:tblGrid>
      <w:tr w:rsidR="00D94A5E" w:rsidRPr="001A0EC0" w:rsidTr="00D42C3A">
        <w:trPr>
          <w:trHeight w:val="100"/>
        </w:trPr>
        <w:tc>
          <w:tcPr>
            <w:tcW w:w="4395" w:type="dxa"/>
            <w:tcBorders>
              <w:top w:val="single" w:sz="4" w:space="0" w:color="auto"/>
            </w:tcBorders>
          </w:tcPr>
          <w:p w:rsidR="00D94A5E" w:rsidRPr="001A0EC0" w:rsidRDefault="00D94A5E" w:rsidP="00D42C3A">
            <w:pPr>
              <w:pStyle w:val="Default"/>
              <w:tabs>
                <w:tab w:val="left" w:pos="0"/>
                <w:tab w:val="left" w:pos="142"/>
              </w:tabs>
              <w:jc w:val="both"/>
              <w:rPr>
                <w:color w:val="auto"/>
              </w:rPr>
            </w:pPr>
          </w:p>
        </w:tc>
      </w:tr>
    </w:tbl>
    <w:p w:rsidR="00D94A5E" w:rsidRDefault="00D94A5E" w:rsidP="00567D23">
      <w:pPr>
        <w:tabs>
          <w:tab w:val="left" w:pos="142"/>
        </w:tabs>
        <w:rPr>
          <w:rFonts w:ascii="Times New Roman" w:hAnsi="Times New Roman"/>
          <w:sz w:val="24"/>
          <w:szCs w:val="24"/>
        </w:rPr>
      </w:pPr>
    </w:p>
    <w:p w:rsidR="00D94A5E" w:rsidRPr="00CC0456" w:rsidRDefault="00D94A5E" w:rsidP="008072CF">
      <w:pPr>
        <w:spacing w:after="0" w:line="240" w:lineRule="auto"/>
        <w:jc w:val="right"/>
        <w:rPr>
          <w:rFonts w:ascii="Times New Roman" w:hAnsi="Times New Roman"/>
          <w:sz w:val="24"/>
          <w:szCs w:val="24"/>
        </w:rPr>
      </w:pPr>
      <w:r>
        <w:rPr>
          <w:rFonts w:ascii="Times New Roman" w:hAnsi="Times New Roman"/>
          <w:sz w:val="24"/>
          <w:szCs w:val="24"/>
        </w:rPr>
        <w:t>Priedas Nr. 1</w:t>
      </w:r>
      <w:r w:rsidRPr="00E87AE5">
        <w:rPr>
          <w:rFonts w:ascii="Times New Roman" w:hAnsi="Times New Roman"/>
          <w:sz w:val="24"/>
          <w:szCs w:val="24"/>
        </w:rPr>
        <w:t xml:space="preserve"> </w:t>
      </w:r>
      <w:r w:rsidRPr="00CC0456">
        <w:rPr>
          <w:rFonts w:ascii="Times New Roman" w:hAnsi="Times New Roman"/>
          <w:sz w:val="24"/>
          <w:szCs w:val="24"/>
        </w:rPr>
        <w:t xml:space="preserve"> </w:t>
      </w:r>
    </w:p>
    <w:p w:rsidR="00D94A5E" w:rsidRPr="00CC0456" w:rsidRDefault="00D94A5E" w:rsidP="008072CF">
      <w:pPr>
        <w:spacing w:after="0" w:line="240" w:lineRule="auto"/>
        <w:rPr>
          <w:rFonts w:ascii="Times New Roman" w:hAnsi="Times New Roman"/>
          <w:sz w:val="24"/>
          <w:szCs w:val="24"/>
        </w:rPr>
      </w:pPr>
    </w:p>
    <w:tbl>
      <w:tblPr>
        <w:tblW w:w="0" w:type="auto"/>
        <w:jc w:val="center"/>
        <w:tblBorders>
          <w:top w:val="dashed" w:sz="4" w:space="0" w:color="auto"/>
        </w:tblBorders>
        <w:tblLook w:val="00A0"/>
      </w:tblPr>
      <w:tblGrid>
        <w:gridCol w:w="8684"/>
      </w:tblGrid>
      <w:tr w:rsidR="00D94A5E" w:rsidRPr="001A0EC0" w:rsidTr="00450919">
        <w:trPr>
          <w:trHeight w:val="322"/>
          <w:jc w:val="center"/>
        </w:trPr>
        <w:tc>
          <w:tcPr>
            <w:tcW w:w="8684" w:type="dxa"/>
            <w:tcBorders>
              <w:top w:val="dashed" w:sz="4" w:space="0" w:color="auto"/>
              <w:bottom w:val="dashed" w:sz="4" w:space="0" w:color="auto"/>
            </w:tcBorders>
          </w:tcPr>
          <w:p w:rsidR="00D94A5E" w:rsidRPr="00CC0456" w:rsidRDefault="00D94A5E" w:rsidP="006F55DC">
            <w:pPr>
              <w:spacing w:after="0" w:line="240" w:lineRule="auto"/>
              <w:jc w:val="center"/>
              <w:rPr>
                <w:rFonts w:ascii="Times New Roman" w:hAnsi="Times New Roman"/>
                <w:sz w:val="24"/>
                <w:szCs w:val="24"/>
              </w:rPr>
            </w:pPr>
            <w:r w:rsidRPr="00CC0456">
              <w:rPr>
                <w:rFonts w:ascii="Times New Roman" w:hAnsi="Times New Roman"/>
                <w:sz w:val="24"/>
                <w:szCs w:val="24"/>
              </w:rPr>
              <w:t>(vardas, pavardė)</w:t>
            </w:r>
          </w:p>
          <w:p w:rsidR="00D94A5E" w:rsidRPr="00CC0456" w:rsidRDefault="00D94A5E" w:rsidP="006F55DC">
            <w:pPr>
              <w:spacing w:after="0" w:line="240" w:lineRule="auto"/>
              <w:rPr>
                <w:rFonts w:ascii="Times New Roman" w:hAnsi="Times New Roman"/>
                <w:sz w:val="24"/>
                <w:szCs w:val="24"/>
              </w:rPr>
            </w:pPr>
          </w:p>
        </w:tc>
      </w:tr>
      <w:tr w:rsidR="00D94A5E" w:rsidRPr="001A0EC0" w:rsidTr="00450919">
        <w:trPr>
          <w:trHeight w:val="322"/>
          <w:jc w:val="center"/>
        </w:trPr>
        <w:tc>
          <w:tcPr>
            <w:tcW w:w="8684" w:type="dxa"/>
            <w:tcBorders>
              <w:top w:val="dashed" w:sz="4" w:space="0" w:color="auto"/>
            </w:tcBorders>
          </w:tcPr>
          <w:p w:rsidR="00D94A5E" w:rsidRPr="00CC0456" w:rsidRDefault="00D94A5E" w:rsidP="006F55DC">
            <w:pPr>
              <w:spacing w:after="0" w:line="240" w:lineRule="auto"/>
              <w:jc w:val="center"/>
              <w:rPr>
                <w:rFonts w:ascii="Times New Roman" w:hAnsi="Times New Roman"/>
                <w:sz w:val="24"/>
                <w:szCs w:val="24"/>
              </w:rPr>
            </w:pPr>
            <w:r w:rsidRPr="00CC0456">
              <w:rPr>
                <w:rFonts w:ascii="Times New Roman" w:hAnsi="Times New Roman"/>
                <w:sz w:val="24"/>
                <w:szCs w:val="24"/>
              </w:rPr>
              <w:t>(padalinys, pareigos)</w:t>
            </w:r>
          </w:p>
          <w:p w:rsidR="00D94A5E" w:rsidRPr="00CC0456" w:rsidRDefault="00D94A5E" w:rsidP="006F55DC">
            <w:pPr>
              <w:spacing w:after="0" w:line="240" w:lineRule="auto"/>
              <w:rPr>
                <w:rFonts w:ascii="Times New Roman" w:hAnsi="Times New Roman"/>
                <w:sz w:val="24"/>
                <w:szCs w:val="24"/>
              </w:rPr>
            </w:pPr>
          </w:p>
        </w:tc>
      </w:tr>
    </w:tbl>
    <w:p w:rsidR="00D94A5E" w:rsidRPr="00CC0456" w:rsidRDefault="00D94A5E" w:rsidP="008072CF">
      <w:pPr>
        <w:spacing w:after="0" w:line="240" w:lineRule="auto"/>
        <w:rPr>
          <w:rFonts w:ascii="Times New Roman" w:hAnsi="Times New Roman"/>
          <w:sz w:val="24"/>
          <w:szCs w:val="24"/>
        </w:rPr>
      </w:pPr>
    </w:p>
    <w:p w:rsidR="00D94A5E" w:rsidRPr="00CC0456" w:rsidRDefault="00D94A5E" w:rsidP="008072CF">
      <w:pPr>
        <w:spacing w:after="0" w:line="240" w:lineRule="auto"/>
        <w:rPr>
          <w:rFonts w:ascii="Times New Roman" w:hAnsi="Times New Roman"/>
          <w:sz w:val="24"/>
          <w:szCs w:val="24"/>
        </w:rPr>
      </w:pPr>
    </w:p>
    <w:p w:rsidR="00D94A5E" w:rsidRPr="00CC0456" w:rsidRDefault="00D94A5E" w:rsidP="008072CF">
      <w:pPr>
        <w:spacing w:after="0" w:line="240" w:lineRule="auto"/>
        <w:rPr>
          <w:rFonts w:ascii="Times New Roman" w:hAnsi="Times New Roman"/>
          <w:sz w:val="24"/>
          <w:szCs w:val="24"/>
        </w:rPr>
      </w:pPr>
    </w:p>
    <w:p w:rsidR="00D94A5E" w:rsidRDefault="00D94A5E" w:rsidP="008072CF">
      <w:pPr>
        <w:spacing w:after="0" w:line="240" w:lineRule="auto"/>
        <w:rPr>
          <w:rFonts w:ascii="Times New Roman" w:hAnsi="Times New Roman"/>
          <w:sz w:val="24"/>
          <w:szCs w:val="24"/>
        </w:rPr>
      </w:pPr>
      <w:r>
        <w:rPr>
          <w:rFonts w:ascii="Times New Roman" w:hAnsi="Times New Roman"/>
          <w:sz w:val="24"/>
          <w:szCs w:val="24"/>
        </w:rPr>
        <w:t>Akademinio padalinio vadovui ar kitam įgaliotam asmeniui</w:t>
      </w:r>
    </w:p>
    <w:p w:rsidR="00D94A5E" w:rsidRPr="00CC0456" w:rsidRDefault="00D94A5E" w:rsidP="008072CF">
      <w:pPr>
        <w:spacing w:after="0" w:line="240" w:lineRule="auto"/>
        <w:rPr>
          <w:rFonts w:ascii="Times New Roman" w:hAnsi="Times New Roman"/>
          <w:sz w:val="24"/>
          <w:szCs w:val="24"/>
        </w:rPr>
      </w:pPr>
      <w:r>
        <w:rPr>
          <w:rFonts w:ascii="Times New Roman" w:hAnsi="Times New Roman"/>
          <w:sz w:val="24"/>
          <w:szCs w:val="24"/>
        </w:rPr>
        <w:t>Tarybai Tarybaitei</w:t>
      </w:r>
    </w:p>
    <w:p w:rsidR="00D94A5E" w:rsidRPr="00CC0456" w:rsidRDefault="00D94A5E" w:rsidP="008072CF">
      <w:pPr>
        <w:spacing w:after="0" w:line="240" w:lineRule="auto"/>
        <w:rPr>
          <w:rFonts w:ascii="Times New Roman" w:hAnsi="Times New Roman"/>
          <w:sz w:val="24"/>
          <w:szCs w:val="24"/>
        </w:rPr>
      </w:pPr>
    </w:p>
    <w:p w:rsidR="00D94A5E" w:rsidRPr="00CC0456" w:rsidRDefault="00D94A5E" w:rsidP="008072CF">
      <w:pPr>
        <w:spacing w:after="0" w:line="240" w:lineRule="auto"/>
        <w:rPr>
          <w:rFonts w:ascii="Times New Roman" w:hAnsi="Times New Roman"/>
          <w:sz w:val="24"/>
          <w:szCs w:val="24"/>
        </w:rPr>
      </w:pPr>
    </w:p>
    <w:p w:rsidR="00D94A5E" w:rsidRDefault="00D94A5E" w:rsidP="008072CF">
      <w:pPr>
        <w:spacing w:after="0" w:line="240" w:lineRule="auto"/>
        <w:jc w:val="center"/>
        <w:rPr>
          <w:rFonts w:ascii="Times New Roman" w:hAnsi="Times New Roman"/>
          <w:b/>
          <w:sz w:val="24"/>
          <w:szCs w:val="24"/>
        </w:rPr>
      </w:pPr>
      <w:r w:rsidRPr="00CC0456">
        <w:rPr>
          <w:rFonts w:ascii="Times New Roman" w:hAnsi="Times New Roman"/>
          <w:b/>
          <w:sz w:val="24"/>
          <w:szCs w:val="24"/>
        </w:rPr>
        <w:t>PRAŠYMAS</w:t>
      </w:r>
      <w:r>
        <w:rPr>
          <w:rFonts w:ascii="Times New Roman" w:hAnsi="Times New Roman"/>
          <w:b/>
          <w:sz w:val="24"/>
          <w:szCs w:val="24"/>
        </w:rPr>
        <w:t xml:space="preserve"> </w:t>
      </w:r>
    </w:p>
    <w:p w:rsidR="00D94A5E" w:rsidRDefault="00D94A5E" w:rsidP="008072CF">
      <w:pPr>
        <w:spacing w:after="0" w:line="240" w:lineRule="auto"/>
        <w:jc w:val="center"/>
        <w:rPr>
          <w:rFonts w:ascii="Times New Roman" w:hAnsi="Times New Roman"/>
          <w:b/>
          <w:sz w:val="24"/>
          <w:szCs w:val="24"/>
        </w:rPr>
      </w:pPr>
    </w:p>
    <w:p w:rsidR="00D94A5E" w:rsidRDefault="00D94A5E" w:rsidP="008072CF">
      <w:pPr>
        <w:spacing w:after="0" w:line="240" w:lineRule="auto"/>
        <w:jc w:val="center"/>
        <w:rPr>
          <w:rFonts w:ascii="Times New Roman" w:hAnsi="Times New Roman"/>
          <w:b/>
          <w:sz w:val="24"/>
          <w:szCs w:val="24"/>
        </w:rPr>
      </w:pPr>
      <w:r w:rsidRPr="008072CF">
        <w:rPr>
          <w:rFonts w:ascii="Times New Roman" w:hAnsi="Times New Roman"/>
          <w:b/>
          <w:sz w:val="24"/>
          <w:szCs w:val="24"/>
        </w:rPr>
        <w:t>DĖL</w:t>
      </w:r>
      <w:r>
        <w:rPr>
          <w:rFonts w:ascii="Times New Roman" w:hAnsi="Times New Roman"/>
          <w:b/>
          <w:sz w:val="24"/>
          <w:szCs w:val="24"/>
        </w:rPr>
        <w:t xml:space="preserve"> </w:t>
      </w:r>
      <w:r w:rsidRPr="008072CF">
        <w:rPr>
          <w:rFonts w:ascii="Times New Roman" w:hAnsi="Times New Roman"/>
          <w:b/>
          <w:sz w:val="24"/>
          <w:szCs w:val="24"/>
        </w:rPr>
        <w:t xml:space="preserve">KANDIDATAVIMO Į </w:t>
      </w:r>
      <w:r>
        <w:rPr>
          <w:rFonts w:ascii="Times New Roman" w:hAnsi="Times New Roman"/>
          <w:b/>
          <w:sz w:val="24"/>
          <w:szCs w:val="24"/>
        </w:rPr>
        <w:t xml:space="preserve">PANEVĖŽIO KOLEGIJOS </w:t>
      </w:r>
      <w:r w:rsidRPr="008072CF">
        <w:rPr>
          <w:rFonts w:ascii="Times New Roman" w:hAnsi="Times New Roman"/>
          <w:b/>
          <w:sz w:val="24"/>
          <w:szCs w:val="24"/>
        </w:rPr>
        <w:t>TARYBOS NARIUS</w:t>
      </w:r>
    </w:p>
    <w:p w:rsidR="00D94A5E" w:rsidRPr="00CC0456" w:rsidRDefault="00D94A5E" w:rsidP="008072CF">
      <w:pPr>
        <w:spacing w:after="0" w:line="240" w:lineRule="auto"/>
        <w:jc w:val="center"/>
        <w:rPr>
          <w:rFonts w:ascii="Times New Roman" w:hAnsi="Times New Roman"/>
          <w:b/>
          <w:sz w:val="24"/>
          <w:szCs w:val="24"/>
        </w:rPr>
      </w:pPr>
    </w:p>
    <w:p w:rsidR="00D94A5E" w:rsidRPr="00CC0456" w:rsidRDefault="00D94A5E" w:rsidP="008072CF">
      <w:pPr>
        <w:spacing w:after="0" w:line="240" w:lineRule="auto"/>
        <w:jc w:val="center"/>
        <w:rPr>
          <w:rFonts w:ascii="Times New Roman" w:hAnsi="Times New Roman"/>
          <w:b/>
          <w:sz w:val="24"/>
          <w:szCs w:val="24"/>
        </w:rPr>
      </w:pPr>
    </w:p>
    <w:tbl>
      <w:tblPr>
        <w:tblW w:w="0" w:type="auto"/>
        <w:tblInd w:w="4219" w:type="dxa"/>
        <w:tblBorders>
          <w:top w:val="dashed" w:sz="4" w:space="0" w:color="auto"/>
          <w:insideH w:val="single" w:sz="4" w:space="0" w:color="auto"/>
          <w:insideV w:val="single" w:sz="4" w:space="0" w:color="auto"/>
        </w:tblBorders>
        <w:tblLook w:val="00A0"/>
      </w:tblPr>
      <w:tblGrid>
        <w:gridCol w:w="1559"/>
      </w:tblGrid>
      <w:tr w:rsidR="00D94A5E" w:rsidRPr="001A0EC0" w:rsidTr="00450919">
        <w:tc>
          <w:tcPr>
            <w:tcW w:w="1559" w:type="dxa"/>
            <w:tcBorders>
              <w:top w:val="dashed" w:sz="4" w:space="0" w:color="auto"/>
            </w:tcBorders>
          </w:tcPr>
          <w:p w:rsidR="00D94A5E" w:rsidRPr="00CC0456" w:rsidRDefault="00D94A5E" w:rsidP="008072CF">
            <w:pPr>
              <w:spacing w:after="0" w:line="240" w:lineRule="auto"/>
              <w:jc w:val="center"/>
              <w:rPr>
                <w:rFonts w:ascii="Times New Roman" w:hAnsi="Times New Roman"/>
                <w:sz w:val="24"/>
                <w:szCs w:val="24"/>
              </w:rPr>
            </w:pPr>
            <w:r w:rsidRPr="00CC0456">
              <w:rPr>
                <w:rFonts w:ascii="Times New Roman" w:hAnsi="Times New Roman"/>
                <w:sz w:val="24"/>
                <w:szCs w:val="24"/>
              </w:rPr>
              <w:t>(data)</w:t>
            </w:r>
          </w:p>
        </w:tc>
      </w:tr>
    </w:tbl>
    <w:p w:rsidR="00D94A5E" w:rsidRPr="00CC0456" w:rsidRDefault="00D94A5E" w:rsidP="008072CF">
      <w:pPr>
        <w:spacing w:after="0" w:line="240" w:lineRule="auto"/>
        <w:jc w:val="center"/>
        <w:rPr>
          <w:rFonts w:ascii="Times New Roman" w:hAnsi="Times New Roman"/>
          <w:sz w:val="24"/>
          <w:szCs w:val="24"/>
        </w:rPr>
      </w:pPr>
      <w:r w:rsidRPr="00CC0456">
        <w:rPr>
          <w:rFonts w:ascii="Times New Roman" w:hAnsi="Times New Roman"/>
          <w:sz w:val="24"/>
          <w:szCs w:val="24"/>
        </w:rPr>
        <w:t>Panevėžys</w:t>
      </w: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tbl>
      <w:tblPr>
        <w:tblW w:w="5000" w:type="pct"/>
        <w:tblBorders>
          <w:top w:val="dashed" w:sz="4" w:space="0" w:color="auto"/>
          <w:bottom w:val="dashed" w:sz="4" w:space="0" w:color="auto"/>
          <w:insideH w:val="dashed" w:sz="4" w:space="0" w:color="auto"/>
        </w:tblBorders>
        <w:tblLook w:val="00A0"/>
      </w:tblPr>
      <w:tblGrid>
        <w:gridCol w:w="10137"/>
      </w:tblGrid>
      <w:tr w:rsidR="00D94A5E" w:rsidRPr="001A0EC0" w:rsidTr="00450919">
        <w:tc>
          <w:tcPr>
            <w:tcW w:w="5000" w:type="pct"/>
          </w:tcPr>
          <w:p w:rsidR="00D94A5E" w:rsidRPr="00CC0456" w:rsidRDefault="00D94A5E" w:rsidP="008072CF">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8072CF">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8072CF">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8072CF">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8072CF">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8072CF">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8072CF">
            <w:pPr>
              <w:spacing w:after="0" w:line="240" w:lineRule="auto"/>
              <w:jc w:val="center"/>
              <w:rPr>
                <w:rFonts w:ascii="Times New Roman" w:hAnsi="Times New Roman"/>
                <w:sz w:val="24"/>
                <w:szCs w:val="24"/>
              </w:rPr>
            </w:pPr>
          </w:p>
        </w:tc>
      </w:tr>
    </w:tbl>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tbl>
      <w:tblPr>
        <w:tblW w:w="5000" w:type="pct"/>
        <w:tblBorders>
          <w:bottom w:val="dashed" w:sz="4" w:space="0" w:color="auto"/>
        </w:tblBorders>
        <w:tblLook w:val="00A0"/>
      </w:tblPr>
      <w:tblGrid>
        <w:gridCol w:w="2445"/>
        <w:gridCol w:w="1610"/>
        <w:gridCol w:w="2027"/>
        <w:gridCol w:w="1612"/>
        <w:gridCol w:w="2443"/>
      </w:tblGrid>
      <w:tr w:rsidR="00D94A5E" w:rsidRPr="001A0EC0" w:rsidTr="00450919">
        <w:tc>
          <w:tcPr>
            <w:tcW w:w="1206" w:type="pct"/>
            <w:tcBorders>
              <w:bottom w:val="dashed" w:sz="4" w:space="0" w:color="auto"/>
            </w:tcBorders>
          </w:tcPr>
          <w:p w:rsidR="00D94A5E" w:rsidRPr="00CC0456" w:rsidRDefault="00D94A5E" w:rsidP="008072CF">
            <w:pPr>
              <w:spacing w:after="0" w:line="240" w:lineRule="auto"/>
              <w:jc w:val="center"/>
              <w:rPr>
                <w:rFonts w:ascii="Times New Roman" w:hAnsi="Times New Roman"/>
                <w:sz w:val="24"/>
                <w:szCs w:val="24"/>
              </w:rPr>
            </w:pPr>
          </w:p>
        </w:tc>
        <w:tc>
          <w:tcPr>
            <w:tcW w:w="794" w:type="pct"/>
          </w:tcPr>
          <w:p w:rsidR="00D94A5E" w:rsidRPr="00CC0456" w:rsidRDefault="00D94A5E" w:rsidP="008072CF">
            <w:pPr>
              <w:spacing w:after="0" w:line="240" w:lineRule="auto"/>
              <w:jc w:val="center"/>
              <w:rPr>
                <w:rFonts w:ascii="Times New Roman" w:hAnsi="Times New Roman"/>
                <w:sz w:val="24"/>
                <w:szCs w:val="24"/>
              </w:rPr>
            </w:pPr>
          </w:p>
        </w:tc>
        <w:tc>
          <w:tcPr>
            <w:tcW w:w="1000" w:type="pct"/>
            <w:tcBorders>
              <w:bottom w:val="dashed" w:sz="4" w:space="0" w:color="auto"/>
            </w:tcBorders>
          </w:tcPr>
          <w:p w:rsidR="00D94A5E" w:rsidRPr="00CC0456" w:rsidRDefault="00D94A5E" w:rsidP="008072CF">
            <w:pPr>
              <w:spacing w:after="0" w:line="240" w:lineRule="auto"/>
              <w:jc w:val="center"/>
              <w:rPr>
                <w:rFonts w:ascii="Times New Roman" w:hAnsi="Times New Roman"/>
                <w:sz w:val="24"/>
                <w:szCs w:val="24"/>
              </w:rPr>
            </w:pPr>
          </w:p>
        </w:tc>
        <w:tc>
          <w:tcPr>
            <w:tcW w:w="795" w:type="pct"/>
          </w:tcPr>
          <w:p w:rsidR="00D94A5E" w:rsidRPr="00CC0456" w:rsidRDefault="00D94A5E" w:rsidP="008072CF">
            <w:pPr>
              <w:spacing w:after="0" w:line="240" w:lineRule="auto"/>
              <w:jc w:val="center"/>
              <w:rPr>
                <w:rFonts w:ascii="Times New Roman" w:hAnsi="Times New Roman"/>
                <w:sz w:val="24"/>
                <w:szCs w:val="24"/>
              </w:rPr>
            </w:pPr>
          </w:p>
        </w:tc>
        <w:tc>
          <w:tcPr>
            <w:tcW w:w="1205" w:type="pct"/>
            <w:tcBorders>
              <w:bottom w:val="dashed" w:sz="4" w:space="0" w:color="auto"/>
            </w:tcBorders>
          </w:tcPr>
          <w:p w:rsidR="00D94A5E" w:rsidRPr="00CC0456" w:rsidRDefault="00D94A5E" w:rsidP="008072CF">
            <w:pPr>
              <w:spacing w:after="0" w:line="240" w:lineRule="auto"/>
              <w:jc w:val="center"/>
              <w:rPr>
                <w:rFonts w:ascii="Times New Roman" w:hAnsi="Times New Roman"/>
                <w:sz w:val="24"/>
                <w:szCs w:val="24"/>
              </w:rPr>
            </w:pPr>
          </w:p>
        </w:tc>
      </w:tr>
      <w:tr w:rsidR="00D94A5E" w:rsidRPr="001A0EC0" w:rsidTr="00450919">
        <w:tc>
          <w:tcPr>
            <w:tcW w:w="1206" w:type="pct"/>
            <w:tcBorders>
              <w:top w:val="dashed" w:sz="4" w:space="0" w:color="auto"/>
              <w:bottom w:val="nil"/>
            </w:tcBorders>
          </w:tcPr>
          <w:p w:rsidR="00D94A5E" w:rsidRPr="00CC0456" w:rsidRDefault="00D94A5E" w:rsidP="008072CF">
            <w:pPr>
              <w:spacing w:after="0" w:line="240" w:lineRule="auto"/>
              <w:jc w:val="center"/>
              <w:rPr>
                <w:rFonts w:ascii="Times New Roman" w:hAnsi="Times New Roman"/>
                <w:sz w:val="24"/>
                <w:szCs w:val="24"/>
              </w:rPr>
            </w:pPr>
            <w:r w:rsidRPr="00CC0456">
              <w:rPr>
                <w:rFonts w:ascii="Times New Roman" w:hAnsi="Times New Roman"/>
                <w:sz w:val="24"/>
                <w:szCs w:val="24"/>
              </w:rPr>
              <w:t>(pareigos)</w:t>
            </w:r>
          </w:p>
        </w:tc>
        <w:tc>
          <w:tcPr>
            <w:tcW w:w="794" w:type="pct"/>
            <w:tcBorders>
              <w:bottom w:val="nil"/>
            </w:tcBorders>
          </w:tcPr>
          <w:p w:rsidR="00D94A5E" w:rsidRPr="00CC0456" w:rsidRDefault="00D94A5E" w:rsidP="008072CF">
            <w:pPr>
              <w:spacing w:after="0" w:line="240" w:lineRule="auto"/>
              <w:jc w:val="center"/>
              <w:rPr>
                <w:rFonts w:ascii="Times New Roman" w:hAnsi="Times New Roman"/>
                <w:sz w:val="24"/>
                <w:szCs w:val="24"/>
              </w:rPr>
            </w:pPr>
          </w:p>
        </w:tc>
        <w:tc>
          <w:tcPr>
            <w:tcW w:w="1000" w:type="pct"/>
            <w:tcBorders>
              <w:top w:val="dashed" w:sz="4" w:space="0" w:color="auto"/>
              <w:bottom w:val="nil"/>
            </w:tcBorders>
          </w:tcPr>
          <w:p w:rsidR="00D94A5E" w:rsidRPr="00CC0456" w:rsidRDefault="00D94A5E" w:rsidP="008072CF">
            <w:pPr>
              <w:spacing w:after="0" w:line="240" w:lineRule="auto"/>
              <w:jc w:val="center"/>
              <w:rPr>
                <w:rFonts w:ascii="Times New Roman" w:hAnsi="Times New Roman"/>
                <w:sz w:val="24"/>
                <w:szCs w:val="24"/>
              </w:rPr>
            </w:pPr>
            <w:r w:rsidRPr="00CC0456">
              <w:rPr>
                <w:rFonts w:ascii="Times New Roman" w:hAnsi="Times New Roman"/>
                <w:sz w:val="24"/>
                <w:szCs w:val="24"/>
              </w:rPr>
              <w:t>(parašas)</w:t>
            </w:r>
          </w:p>
        </w:tc>
        <w:tc>
          <w:tcPr>
            <w:tcW w:w="795" w:type="pct"/>
            <w:tcBorders>
              <w:bottom w:val="nil"/>
            </w:tcBorders>
          </w:tcPr>
          <w:p w:rsidR="00D94A5E" w:rsidRPr="00CC0456" w:rsidRDefault="00D94A5E" w:rsidP="008072CF">
            <w:pPr>
              <w:spacing w:after="0" w:line="240" w:lineRule="auto"/>
              <w:jc w:val="center"/>
              <w:rPr>
                <w:rFonts w:ascii="Times New Roman" w:hAnsi="Times New Roman"/>
                <w:sz w:val="24"/>
                <w:szCs w:val="24"/>
              </w:rPr>
            </w:pPr>
          </w:p>
        </w:tc>
        <w:tc>
          <w:tcPr>
            <w:tcW w:w="1205" w:type="pct"/>
            <w:tcBorders>
              <w:top w:val="dashed" w:sz="4" w:space="0" w:color="auto"/>
              <w:bottom w:val="nil"/>
            </w:tcBorders>
          </w:tcPr>
          <w:p w:rsidR="00D94A5E" w:rsidRPr="00CC0456" w:rsidRDefault="00D94A5E" w:rsidP="008072CF">
            <w:pPr>
              <w:spacing w:after="0" w:line="240" w:lineRule="auto"/>
              <w:jc w:val="center"/>
              <w:rPr>
                <w:rFonts w:ascii="Times New Roman" w:hAnsi="Times New Roman"/>
                <w:sz w:val="24"/>
                <w:szCs w:val="24"/>
              </w:rPr>
            </w:pPr>
            <w:r w:rsidRPr="00CC0456">
              <w:rPr>
                <w:rFonts w:ascii="Times New Roman" w:hAnsi="Times New Roman"/>
                <w:sz w:val="24"/>
                <w:szCs w:val="24"/>
              </w:rPr>
              <w:t>(vardas, pavardė)</w:t>
            </w:r>
          </w:p>
        </w:tc>
      </w:tr>
    </w:tbl>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CC0456">
      <w:pPr>
        <w:tabs>
          <w:tab w:val="left" w:pos="142"/>
        </w:tabs>
        <w:spacing w:line="240" w:lineRule="auto"/>
        <w:rPr>
          <w:rFonts w:ascii="Times New Roman" w:hAnsi="Times New Roman"/>
          <w:b/>
          <w:sz w:val="24"/>
          <w:szCs w:val="24"/>
        </w:rPr>
      </w:pPr>
    </w:p>
    <w:p w:rsidR="00D94A5E" w:rsidRDefault="00D94A5E" w:rsidP="00567D23">
      <w:pPr>
        <w:tabs>
          <w:tab w:val="left" w:pos="142"/>
        </w:tabs>
        <w:rPr>
          <w:rFonts w:ascii="Times New Roman" w:hAnsi="Times New Roman"/>
          <w:b/>
          <w:sz w:val="24"/>
          <w:szCs w:val="24"/>
        </w:rPr>
      </w:pPr>
    </w:p>
    <w:p w:rsidR="00D94A5E" w:rsidRDefault="00D94A5E">
      <w:pPr>
        <w:rPr>
          <w:rFonts w:ascii="Times New Roman" w:hAnsi="Times New Roman"/>
          <w:b/>
          <w:sz w:val="24"/>
          <w:szCs w:val="24"/>
        </w:rPr>
      </w:pPr>
      <w:r>
        <w:rPr>
          <w:rFonts w:ascii="Times New Roman" w:hAnsi="Times New Roman"/>
          <w:b/>
          <w:sz w:val="24"/>
          <w:szCs w:val="24"/>
        </w:rPr>
        <w:br w:type="page"/>
      </w:r>
    </w:p>
    <w:p w:rsidR="00D94A5E" w:rsidRDefault="00D94A5E" w:rsidP="008072CF">
      <w:pPr>
        <w:jc w:val="right"/>
        <w:rPr>
          <w:rFonts w:ascii="Times New Roman" w:hAnsi="Times New Roman"/>
          <w:b/>
          <w:sz w:val="24"/>
          <w:szCs w:val="24"/>
        </w:rPr>
      </w:pPr>
      <w:r>
        <w:rPr>
          <w:rFonts w:ascii="Times New Roman" w:hAnsi="Times New Roman"/>
          <w:sz w:val="24"/>
          <w:szCs w:val="24"/>
        </w:rPr>
        <w:t>Priedas Nr. 2</w:t>
      </w:r>
    </w:p>
    <w:p w:rsidR="00D94A5E" w:rsidRPr="00CC0456" w:rsidRDefault="00D94A5E" w:rsidP="008072CF">
      <w:pPr>
        <w:spacing w:after="0" w:line="240" w:lineRule="auto"/>
        <w:rPr>
          <w:rFonts w:ascii="Times New Roman" w:hAnsi="Times New Roman"/>
          <w:sz w:val="24"/>
          <w:szCs w:val="24"/>
        </w:rPr>
      </w:pPr>
    </w:p>
    <w:tbl>
      <w:tblPr>
        <w:tblW w:w="0" w:type="auto"/>
        <w:jc w:val="center"/>
        <w:tblBorders>
          <w:top w:val="dashed" w:sz="4" w:space="0" w:color="auto"/>
        </w:tblBorders>
        <w:tblLook w:val="00A0"/>
      </w:tblPr>
      <w:tblGrid>
        <w:gridCol w:w="8684"/>
      </w:tblGrid>
      <w:tr w:rsidR="00D94A5E" w:rsidRPr="001A0EC0" w:rsidTr="00450919">
        <w:trPr>
          <w:trHeight w:val="322"/>
          <w:jc w:val="center"/>
        </w:trPr>
        <w:tc>
          <w:tcPr>
            <w:tcW w:w="8684" w:type="dxa"/>
            <w:tcBorders>
              <w:top w:val="dashed" w:sz="4" w:space="0" w:color="auto"/>
              <w:bottom w:val="dashed" w:sz="4" w:space="0" w:color="auto"/>
            </w:tcBorders>
          </w:tcPr>
          <w:p w:rsidR="00D94A5E" w:rsidRPr="00CC0456" w:rsidRDefault="00D94A5E" w:rsidP="00450919">
            <w:pPr>
              <w:spacing w:after="0" w:line="240" w:lineRule="auto"/>
              <w:jc w:val="center"/>
              <w:rPr>
                <w:rFonts w:ascii="Times New Roman" w:hAnsi="Times New Roman"/>
                <w:sz w:val="24"/>
                <w:szCs w:val="24"/>
              </w:rPr>
            </w:pPr>
            <w:r w:rsidRPr="00CC0456">
              <w:rPr>
                <w:rFonts w:ascii="Times New Roman" w:hAnsi="Times New Roman"/>
                <w:sz w:val="24"/>
                <w:szCs w:val="24"/>
              </w:rPr>
              <w:t>(vardas, pavardė)</w:t>
            </w:r>
          </w:p>
          <w:p w:rsidR="00D94A5E" w:rsidRPr="00CC0456" w:rsidRDefault="00D94A5E" w:rsidP="00450919">
            <w:pPr>
              <w:spacing w:after="0" w:line="240" w:lineRule="auto"/>
              <w:rPr>
                <w:rFonts w:ascii="Times New Roman" w:hAnsi="Times New Roman"/>
                <w:sz w:val="24"/>
                <w:szCs w:val="24"/>
              </w:rPr>
            </w:pPr>
          </w:p>
        </w:tc>
      </w:tr>
      <w:tr w:rsidR="00D94A5E" w:rsidRPr="001A0EC0" w:rsidTr="00450919">
        <w:trPr>
          <w:trHeight w:val="322"/>
          <w:jc w:val="center"/>
        </w:trPr>
        <w:tc>
          <w:tcPr>
            <w:tcW w:w="8684" w:type="dxa"/>
            <w:tcBorders>
              <w:top w:val="dashed" w:sz="4" w:space="0" w:color="auto"/>
            </w:tcBorders>
          </w:tcPr>
          <w:p w:rsidR="00D94A5E" w:rsidRPr="00CC0456" w:rsidRDefault="00D94A5E" w:rsidP="00450919">
            <w:pPr>
              <w:spacing w:after="0" w:line="240" w:lineRule="auto"/>
              <w:jc w:val="center"/>
              <w:rPr>
                <w:rFonts w:ascii="Times New Roman" w:hAnsi="Times New Roman"/>
                <w:sz w:val="24"/>
                <w:szCs w:val="24"/>
              </w:rPr>
            </w:pPr>
            <w:r w:rsidRPr="001A0EC0">
              <w:rPr>
                <w:rFonts w:ascii="Times New Roman" w:hAnsi="Times New Roman"/>
                <w:sz w:val="24"/>
                <w:szCs w:val="24"/>
              </w:rPr>
              <w:t>(</w:t>
            </w:r>
            <w:r w:rsidRPr="00CC0456">
              <w:rPr>
                <w:rFonts w:ascii="Times New Roman" w:hAnsi="Times New Roman"/>
                <w:sz w:val="24"/>
                <w:szCs w:val="24"/>
              </w:rPr>
              <w:t>pareigos)</w:t>
            </w:r>
          </w:p>
          <w:p w:rsidR="00D94A5E" w:rsidRPr="00CC0456" w:rsidRDefault="00D94A5E" w:rsidP="00450919">
            <w:pPr>
              <w:spacing w:after="0" w:line="240" w:lineRule="auto"/>
              <w:rPr>
                <w:rFonts w:ascii="Times New Roman" w:hAnsi="Times New Roman"/>
                <w:sz w:val="24"/>
                <w:szCs w:val="24"/>
              </w:rPr>
            </w:pPr>
          </w:p>
        </w:tc>
      </w:tr>
    </w:tbl>
    <w:p w:rsidR="00D94A5E" w:rsidRPr="00CC0456" w:rsidRDefault="00D94A5E" w:rsidP="008072CF">
      <w:pPr>
        <w:spacing w:after="0" w:line="240" w:lineRule="auto"/>
        <w:rPr>
          <w:rFonts w:ascii="Times New Roman" w:hAnsi="Times New Roman"/>
          <w:sz w:val="24"/>
          <w:szCs w:val="24"/>
        </w:rPr>
      </w:pPr>
    </w:p>
    <w:p w:rsidR="00D94A5E" w:rsidRPr="00CC0456" w:rsidRDefault="00D94A5E" w:rsidP="008072CF">
      <w:pPr>
        <w:spacing w:after="0" w:line="240" w:lineRule="auto"/>
        <w:rPr>
          <w:rFonts w:ascii="Times New Roman" w:hAnsi="Times New Roman"/>
          <w:sz w:val="24"/>
          <w:szCs w:val="24"/>
        </w:rPr>
      </w:pPr>
    </w:p>
    <w:p w:rsidR="00D94A5E" w:rsidRPr="00CC0456" w:rsidRDefault="00D94A5E" w:rsidP="008072CF">
      <w:pPr>
        <w:spacing w:after="0" w:line="240" w:lineRule="auto"/>
        <w:rPr>
          <w:rFonts w:ascii="Times New Roman" w:hAnsi="Times New Roman"/>
          <w:sz w:val="24"/>
          <w:szCs w:val="24"/>
        </w:rPr>
      </w:pPr>
    </w:p>
    <w:p w:rsidR="00D94A5E" w:rsidRDefault="00D94A5E" w:rsidP="008072CF">
      <w:pPr>
        <w:spacing w:after="0" w:line="240" w:lineRule="auto"/>
        <w:rPr>
          <w:rFonts w:ascii="Times New Roman" w:hAnsi="Times New Roman"/>
          <w:sz w:val="24"/>
          <w:szCs w:val="24"/>
        </w:rPr>
      </w:pPr>
      <w:r>
        <w:rPr>
          <w:rFonts w:ascii="Times New Roman" w:hAnsi="Times New Roman"/>
          <w:sz w:val="24"/>
          <w:szCs w:val="24"/>
        </w:rPr>
        <w:t>Akademinei tarybai</w:t>
      </w:r>
    </w:p>
    <w:p w:rsidR="00D94A5E" w:rsidRDefault="00D94A5E" w:rsidP="008072CF">
      <w:pPr>
        <w:spacing w:after="0" w:line="240" w:lineRule="auto"/>
        <w:rPr>
          <w:rFonts w:ascii="Times New Roman" w:hAnsi="Times New Roman"/>
          <w:sz w:val="24"/>
          <w:szCs w:val="24"/>
        </w:rPr>
      </w:pPr>
    </w:p>
    <w:p w:rsidR="00D94A5E" w:rsidRPr="00CC0456" w:rsidRDefault="00D94A5E" w:rsidP="008072CF">
      <w:pPr>
        <w:spacing w:after="0" w:line="240" w:lineRule="auto"/>
        <w:rPr>
          <w:rFonts w:ascii="Times New Roman" w:hAnsi="Times New Roman"/>
          <w:sz w:val="24"/>
          <w:szCs w:val="24"/>
        </w:rPr>
      </w:pPr>
    </w:p>
    <w:p w:rsidR="00D94A5E" w:rsidRPr="00CC0456" w:rsidRDefault="00D94A5E" w:rsidP="008072CF">
      <w:pPr>
        <w:spacing w:after="0" w:line="240" w:lineRule="auto"/>
        <w:rPr>
          <w:rFonts w:ascii="Times New Roman" w:hAnsi="Times New Roman"/>
          <w:sz w:val="24"/>
          <w:szCs w:val="24"/>
        </w:rPr>
      </w:pPr>
    </w:p>
    <w:p w:rsidR="00D94A5E" w:rsidRDefault="00D94A5E" w:rsidP="008072CF">
      <w:pPr>
        <w:spacing w:after="0" w:line="240" w:lineRule="auto"/>
        <w:jc w:val="center"/>
        <w:rPr>
          <w:rFonts w:ascii="Times New Roman" w:hAnsi="Times New Roman"/>
          <w:b/>
          <w:sz w:val="24"/>
          <w:szCs w:val="24"/>
        </w:rPr>
      </w:pPr>
      <w:r w:rsidRPr="00CC0456">
        <w:rPr>
          <w:rFonts w:ascii="Times New Roman" w:hAnsi="Times New Roman"/>
          <w:b/>
          <w:sz w:val="24"/>
          <w:szCs w:val="24"/>
        </w:rPr>
        <w:t>PRAŠYMAS</w:t>
      </w:r>
      <w:r>
        <w:rPr>
          <w:rFonts w:ascii="Times New Roman" w:hAnsi="Times New Roman"/>
          <w:b/>
          <w:sz w:val="24"/>
          <w:szCs w:val="24"/>
        </w:rPr>
        <w:t xml:space="preserve"> </w:t>
      </w:r>
    </w:p>
    <w:p w:rsidR="00D94A5E" w:rsidRDefault="00D94A5E" w:rsidP="008072CF">
      <w:pPr>
        <w:spacing w:after="0" w:line="240" w:lineRule="auto"/>
        <w:jc w:val="center"/>
        <w:rPr>
          <w:rFonts w:ascii="Times New Roman" w:hAnsi="Times New Roman"/>
          <w:b/>
          <w:sz w:val="24"/>
          <w:szCs w:val="24"/>
        </w:rPr>
      </w:pPr>
    </w:p>
    <w:p w:rsidR="00D94A5E" w:rsidRDefault="00D94A5E" w:rsidP="008072CF">
      <w:pPr>
        <w:spacing w:after="0" w:line="240" w:lineRule="auto"/>
        <w:jc w:val="center"/>
        <w:rPr>
          <w:rFonts w:ascii="Times New Roman" w:hAnsi="Times New Roman"/>
          <w:b/>
          <w:sz w:val="24"/>
          <w:szCs w:val="24"/>
        </w:rPr>
      </w:pPr>
      <w:r w:rsidRPr="008072CF">
        <w:rPr>
          <w:rFonts w:ascii="Times New Roman" w:hAnsi="Times New Roman"/>
          <w:b/>
          <w:sz w:val="24"/>
          <w:szCs w:val="24"/>
        </w:rPr>
        <w:t>DĖL</w:t>
      </w:r>
      <w:r>
        <w:rPr>
          <w:rFonts w:ascii="Times New Roman" w:hAnsi="Times New Roman"/>
          <w:b/>
          <w:sz w:val="24"/>
          <w:szCs w:val="24"/>
        </w:rPr>
        <w:t xml:space="preserve"> DALYVAVIMO VIEŠAME KONKURSE </w:t>
      </w:r>
      <w:r w:rsidRPr="008072CF">
        <w:rPr>
          <w:rFonts w:ascii="Times New Roman" w:hAnsi="Times New Roman"/>
          <w:b/>
          <w:sz w:val="24"/>
          <w:szCs w:val="24"/>
        </w:rPr>
        <w:t xml:space="preserve">Į </w:t>
      </w:r>
      <w:r>
        <w:rPr>
          <w:rFonts w:ascii="Times New Roman" w:hAnsi="Times New Roman"/>
          <w:b/>
          <w:sz w:val="24"/>
          <w:szCs w:val="24"/>
        </w:rPr>
        <w:t xml:space="preserve">PANEVĖŽIO KOLEGIJOS </w:t>
      </w:r>
      <w:r w:rsidRPr="008072CF">
        <w:rPr>
          <w:rFonts w:ascii="Times New Roman" w:hAnsi="Times New Roman"/>
          <w:b/>
          <w:sz w:val="24"/>
          <w:szCs w:val="24"/>
        </w:rPr>
        <w:t>TARYBOS NARIUS</w:t>
      </w:r>
    </w:p>
    <w:p w:rsidR="00D94A5E" w:rsidRPr="00CC0456" w:rsidRDefault="00D94A5E" w:rsidP="008072CF">
      <w:pPr>
        <w:spacing w:after="0" w:line="240" w:lineRule="auto"/>
        <w:jc w:val="center"/>
        <w:rPr>
          <w:rFonts w:ascii="Times New Roman" w:hAnsi="Times New Roman"/>
          <w:b/>
          <w:sz w:val="24"/>
          <w:szCs w:val="24"/>
        </w:rPr>
      </w:pPr>
    </w:p>
    <w:tbl>
      <w:tblPr>
        <w:tblW w:w="0" w:type="auto"/>
        <w:tblInd w:w="4219" w:type="dxa"/>
        <w:tblBorders>
          <w:top w:val="dashed" w:sz="4" w:space="0" w:color="auto"/>
          <w:insideH w:val="single" w:sz="4" w:space="0" w:color="auto"/>
          <w:insideV w:val="single" w:sz="4" w:space="0" w:color="auto"/>
        </w:tblBorders>
        <w:tblLook w:val="00A0"/>
      </w:tblPr>
      <w:tblGrid>
        <w:gridCol w:w="1559"/>
      </w:tblGrid>
      <w:tr w:rsidR="00D94A5E" w:rsidRPr="001A0EC0" w:rsidTr="00450919">
        <w:tc>
          <w:tcPr>
            <w:tcW w:w="1559" w:type="dxa"/>
            <w:tcBorders>
              <w:top w:val="dashed" w:sz="4" w:space="0" w:color="auto"/>
            </w:tcBorders>
          </w:tcPr>
          <w:p w:rsidR="00D94A5E" w:rsidRPr="00CC0456" w:rsidRDefault="00D94A5E" w:rsidP="00450919">
            <w:pPr>
              <w:spacing w:after="0" w:line="240" w:lineRule="auto"/>
              <w:jc w:val="center"/>
              <w:rPr>
                <w:rFonts w:ascii="Times New Roman" w:hAnsi="Times New Roman"/>
                <w:sz w:val="24"/>
                <w:szCs w:val="24"/>
              </w:rPr>
            </w:pPr>
            <w:r w:rsidRPr="00CC0456">
              <w:rPr>
                <w:rFonts w:ascii="Times New Roman" w:hAnsi="Times New Roman"/>
                <w:sz w:val="24"/>
                <w:szCs w:val="24"/>
              </w:rPr>
              <w:t>(data)</w:t>
            </w:r>
          </w:p>
        </w:tc>
      </w:tr>
    </w:tbl>
    <w:p w:rsidR="00D94A5E" w:rsidRPr="00CC0456" w:rsidRDefault="00D94A5E" w:rsidP="008072CF">
      <w:pPr>
        <w:spacing w:after="0" w:line="240" w:lineRule="auto"/>
        <w:jc w:val="center"/>
        <w:rPr>
          <w:rFonts w:ascii="Times New Roman" w:hAnsi="Times New Roman"/>
          <w:sz w:val="24"/>
          <w:szCs w:val="24"/>
        </w:rPr>
      </w:pPr>
      <w:r w:rsidRPr="00CC0456">
        <w:rPr>
          <w:rFonts w:ascii="Times New Roman" w:hAnsi="Times New Roman"/>
          <w:sz w:val="24"/>
          <w:szCs w:val="24"/>
        </w:rPr>
        <w:t>Panevėžys</w:t>
      </w: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tbl>
      <w:tblPr>
        <w:tblW w:w="5000" w:type="pct"/>
        <w:tblBorders>
          <w:top w:val="dashed" w:sz="4" w:space="0" w:color="auto"/>
          <w:bottom w:val="dashed" w:sz="4" w:space="0" w:color="auto"/>
          <w:insideH w:val="dashed" w:sz="4" w:space="0" w:color="auto"/>
        </w:tblBorders>
        <w:tblLook w:val="00A0"/>
      </w:tblPr>
      <w:tblGrid>
        <w:gridCol w:w="10137"/>
      </w:tblGrid>
      <w:tr w:rsidR="00D94A5E" w:rsidRPr="001A0EC0" w:rsidTr="00450919">
        <w:tc>
          <w:tcPr>
            <w:tcW w:w="5000" w:type="pct"/>
          </w:tcPr>
          <w:p w:rsidR="00D94A5E" w:rsidRPr="00CC0456" w:rsidRDefault="00D94A5E" w:rsidP="00450919">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450919">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450919">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450919">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450919">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450919">
            <w:pPr>
              <w:spacing w:after="0" w:line="240" w:lineRule="auto"/>
              <w:jc w:val="center"/>
              <w:rPr>
                <w:rFonts w:ascii="Times New Roman" w:hAnsi="Times New Roman"/>
                <w:sz w:val="24"/>
                <w:szCs w:val="24"/>
              </w:rPr>
            </w:pPr>
          </w:p>
        </w:tc>
      </w:tr>
      <w:tr w:rsidR="00D94A5E" w:rsidRPr="001A0EC0" w:rsidTr="00450919">
        <w:tc>
          <w:tcPr>
            <w:tcW w:w="5000" w:type="pct"/>
          </w:tcPr>
          <w:p w:rsidR="00D94A5E" w:rsidRPr="00CC0456" w:rsidRDefault="00D94A5E" w:rsidP="00450919">
            <w:pPr>
              <w:spacing w:after="0" w:line="240" w:lineRule="auto"/>
              <w:jc w:val="center"/>
              <w:rPr>
                <w:rFonts w:ascii="Times New Roman" w:hAnsi="Times New Roman"/>
                <w:sz w:val="24"/>
                <w:szCs w:val="24"/>
              </w:rPr>
            </w:pPr>
          </w:p>
        </w:tc>
      </w:tr>
    </w:tbl>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p w:rsidR="00D94A5E" w:rsidRPr="00CC0456" w:rsidRDefault="00D94A5E" w:rsidP="008072CF">
      <w:pPr>
        <w:spacing w:after="0" w:line="240" w:lineRule="auto"/>
        <w:jc w:val="center"/>
        <w:rPr>
          <w:rFonts w:ascii="Times New Roman" w:hAnsi="Times New Roman"/>
          <w:sz w:val="24"/>
          <w:szCs w:val="24"/>
        </w:rPr>
      </w:pPr>
    </w:p>
    <w:tbl>
      <w:tblPr>
        <w:tblW w:w="5000" w:type="pct"/>
        <w:tblBorders>
          <w:bottom w:val="dashed" w:sz="4" w:space="0" w:color="auto"/>
        </w:tblBorders>
        <w:tblLook w:val="00A0"/>
      </w:tblPr>
      <w:tblGrid>
        <w:gridCol w:w="2445"/>
        <w:gridCol w:w="1610"/>
        <w:gridCol w:w="2027"/>
        <w:gridCol w:w="1612"/>
        <w:gridCol w:w="2443"/>
      </w:tblGrid>
      <w:tr w:rsidR="00D94A5E" w:rsidRPr="001A0EC0" w:rsidTr="00450919">
        <w:tc>
          <w:tcPr>
            <w:tcW w:w="1206" w:type="pct"/>
            <w:tcBorders>
              <w:bottom w:val="dashed" w:sz="4" w:space="0" w:color="auto"/>
            </w:tcBorders>
          </w:tcPr>
          <w:p w:rsidR="00D94A5E" w:rsidRPr="00CC0456" w:rsidRDefault="00D94A5E" w:rsidP="00450919">
            <w:pPr>
              <w:spacing w:after="0" w:line="240" w:lineRule="auto"/>
              <w:jc w:val="center"/>
              <w:rPr>
                <w:rFonts w:ascii="Times New Roman" w:hAnsi="Times New Roman"/>
                <w:sz w:val="24"/>
                <w:szCs w:val="24"/>
              </w:rPr>
            </w:pPr>
          </w:p>
        </w:tc>
        <w:tc>
          <w:tcPr>
            <w:tcW w:w="794" w:type="pct"/>
          </w:tcPr>
          <w:p w:rsidR="00D94A5E" w:rsidRPr="00CC0456" w:rsidRDefault="00D94A5E" w:rsidP="00450919">
            <w:pPr>
              <w:spacing w:after="0" w:line="240" w:lineRule="auto"/>
              <w:jc w:val="center"/>
              <w:rPr>
                <w:rFonts w:ascii="Times New Roman" w:hAnsi="Times New Roman"/>
                <w:sz w:val="24"/>
                <w:szCs w:val="24"/>
              </w:rPr>
            </w:pPr>
          </w:p>
        </w:tc>
        <w:tc>
          <w:tcPr>
            <w:tcW w:w="1000" w:type="pct"/>
            <w:tcBorders>
              <w:bottom w:val="dashed" w:sz="4" w:space="0" w:color="auto"/>
            </w:tcBorders>
          </w:tcPr>
          <w:p w:rsidR="00D94A5E" w:rsidRPr="00CC0456" w:rsidRDefault="00D94A5E" w:rsidP="00450919">
            <w:pPr>
              <w:spacing w:after="0" w:line="240" w:lineRule="auto"/>
              <w:jc w:val="center"/>
              <w:rPr>
                <w:rFonts w:ascii="Times New Roman" w:hAnsi="Times New Roman"/>
                <w:sz w:val="24"/>
                <w:szCs w:val="24"/>
              </w:rPr>
            </w:pPr>
          </w:p>
        </w:tc>
        <w:tc>
          <w:tcPr>
            <w:tcW w:w="795" w:type="pct"/>
          </w:tcPr>
          <w:p w:rsidR="00D94A5E" w:rsidRPr="00CC0456" w:rsidRDefault="00D94A5E" w:rsidP="00450919">
            <w:pPr>
              <w:spacing w:after="0" w:line="240" w:lineRule="auto"/>
              <w:jc w:val="center"/>
              <w:rPr>
                <w:rFonts w:ascii="Times New Roman" w:hAnsi="Times New Roman"/>
                <w:sz w:val="24"/>
                <w:szCs w:val="24"/>
              </w:rPr>
            </w:pPr>
          </w:p>
        </w:tc>
        <w:tc>
          <w:tcPr>
            <w:tcW w:w="1205" w:type="pct"/>
            <w:tcBorders>
              <w:bottom w:val="dashed" w:sz="4" w:space="0" w:color="auto"/>
            </w:tcBorders>
          </w:tcPr>
          <w:p w:rsidR="00D94A5E" w:rsidRPr="00CC0456" w:rsidRDefault="00D94A5E" w:rsidP="00450919">
            <w:pPr>
              <w:spacing w:after="0" w:line="240" w:lineRule="auto"/>
              <w:jc w:val="center"/>
              <w:rPr>
                <w:rFonts w:ascii="Times New Roman" w:hAnsi="Times New Roman"/>
                <w:sz w:val="24"/>
                <w:szCs w:val="24"/>
              </w:rPr>
            </w:pPr>
          </w:p>
        </w:tc>
      </w:tr>
      <w:tr w:rsidR="00D94A5E" w:rsidRPr="001A0EC0" w:rsidTr="00450919">
        <w:tc>
          <w:tcPr>
            <w:tcW w:w="1206" w:type="pct"/>
            <w:tcBorders>
              <w:top w:val="dashed" w:sz="4" w:space="0" w:color="auto"/>
              <w:bottom w:val="nil"/>
            </w:tcBorders>
          </w:tcPr>
          <w:p w:rsidR="00D94A5E" w:rsidRPr="00CC0456" w:rsidRDefault="00D94A5E" w:rsidP="00450919">
            <w:pPr>
              <w:spacing w:after="0" w:line="240" w:lineRule="auto"/>
              <w:jc w:val="center"/>
              <w:rPr>
                <w:rFonts w:ascii="Times New Roman" w:hAnsi="Times New Roman"/>
                <w:sz w:val="24"/>
                <w:szCs w:val="24"/>
              </w:rPr>
            </w:pPr>
            <w:r w:rsidRPr="00CC0456">
              <w:rPr>
                <w:rFonts w:ascii="Times New Roman" w:hAnsi="Times New Roman"/>
                <w:sz w:val="24"/>
                <w:szCs w:val="24"/>
              </w:rPr>
              <w:t>(pareigos)</w:t>
            </w:r>
          </w:p>
        </w:tc>
        <w:tc>
          <w:tcPr>
            <w:tcW w:w="794" w:type="pct"/>
            <w:tcBorders>
              <w:bottom w:val="nil"/>
            </w:tcBorders>
          </w:tcPr>
          <w:p w:rsidR="00D94A5E" w:rsidRPr="00CC0456" w:rsidRDefault="00D94A5E" w:rsidP="00450919">
            <w:pPr>
              <w:spacing w:after="0" w:line="240" w:lineRule="auto"/>
              <w:jc w:val="center"/>
              <w:rPr>
                <w:rFonts w:ascii="Times New Roman" w:hAnsi="Times New Roman"/>
                <w:sz w:val="24"/>
                <w:szCs w:val="24"/>
              </w:rPr>
            </w:pPr>
          </w:p>
        </w:tc>
        <w:tc>
          <w:tcPr>
            <w:tcW w:w="1000" w:type="pct"/>
            <w:tcBorders>
              <w:top w:val="dashed" w:sz="4" w:space="0" w:color="auto"/>
              <w:bottom w:val="nil"/>
            </w:tcBorders>
          </w:tcPr>
          <w:p w:rsidR="00D94A5E" w:rsidRPr="00CC0456" w:rsidRDefault="00D94A5E" w:rsidP="00450919">
            <w:pPr>
              <w:spacing w:after="0" w:line="240" w:lineRule="auto"/>
              <w:jc w:val="center"/>
              <w:rPr>
                <w:rFonts w:ascii="Times New Roman" w:hAnsi="Times New Roman"/>
                <w:sz w:val="24"/>
                <w:szCs w:val="24"/>
              </w:rPr>
            </w:pPr>
            <w:r w:rsidRPr="00CC0456">
              <w:rPr>
                <w:rFonts w:ascii="Times New Roman" w:hAnsi="Times New Roman"/>
                <w:sz w:val="24"/>
                <w:szCs w:val="24"/>
              </w:rPr>
              <w:t>(parašas)</w:t>
            </w:r>
          </w:p>
        </w:tc>
        <w:tc>
          <w:tcPr>
            <w:tcW w:w="795" w:type="pct"/>
            <w:tcBorders>
              <w:bottom w:val="nil"/>
            </w:tcBorders>
          </w:tcPr>
          <w:p w:rsidR="00D94A5E" w:rsidRPr="00CC0456" w:rsidRDefault="00D94A5E" w:rsidP="00450919">
            <w:pPr>
              <w:spacing w:after="0" w:line="240" w:lineRule="auto"/>
              <w:jc w:val="center"/>
              <w:rPr>
                <w:rFonts w:ascii="Times New Roman" w:hAnsi="Times New Roman"/>
                <w:sz w:val="24"/>
                <w:szCs w:val="24"/>
              </w:rPr>
            </w:pPr>
          </w:p>
        </w:tc>
        <w:tc>
          <w:tcPr>
            <w:tcW w:w="1205" w:type="pct"/>
            <w:tcBorders>
              <w:top w:val="dashed" w:sz="4" w:space="0" w:color="auto"/>
              <w:bottom w:val="nil"/>
            </w:tcBorders>
          </w:tcPr>
          <w:p w:rsidR="00D94A5E" w:rsidRPr="00CC0456" w:rsidRDefault="00D94A5E" w:rsidP="00450919">
            <w:pPr>
              <w:spacing w:after="0" w:line="240" w:lineRule="auto"/>
              <w:jc w:val="center"/>
              <w:rPr>
                <w:rFonts w:ascii="Times New Roman" w:hAnsi="Times New Roman"/>
                <w:sz w:val="24"/>
                <w:szCs w:val="24"/>
              </w:rPr>
            </w:pPr>
            <w:r w:rsidRPr="00CC0456">
              <w:rPr>
                <w:rFonts w:ascii="Times New Roman" w:hAnsi="Times New Roman"/>
                <w:sz w:val="24"/>
                <w:szCs w:val="24"/>
              </w:rPr>
              <w:t>(vardas, pavardė)</w:t>
            </w:r>
          </w:p>
        </w:tc>
      </w:tr>
    </w:tbl>
    <w:p w:rsidR="00D94A5E" w:rsidRDefault="00D94A5E" w:rsidP="008072CF">
      <w:pPr>
        <w:spacing w:after="0" w:line="240" w:lineRule="auto"/>
        <w:jc w:val="center"/>
        <w:rPr>
          <w:rFonts w:ascii="Times New Roman" w:hAnsi="Times New Roman"/>
          <w:sz w:val="24"/>
          <w:szCs w:val="24"/>
        </w:rPr>
      </w:pPr>
    </w:p>
    <w:p w:rsidR="00D94A5E" w:rsidRDefault="00D94A5E">
      <w:pPr>
        <w:rPr>
          <w:rFonts w:ascii="Times New Roman" w:hAnsi="Times New Roman"/>
          <w:sz w:val="24"/>
          <w:szCs w:val="24"/>
        </w:rPr>
      </w:pPr>
      <w:r>
        <w:rPr>
          <w:rFonts w:ascii="Times New Roman" w:hAnsi="Times New Roman"/>
          <w:sz w:val="24"/>
          <w:szCs w:val="24"/>
        </w:rPr>
        <w:br w:type="page"/>
      </w:r>
    </w:p>
    <w:p w:rsidR="00D94A5E" w:rsidRPr="00567D23" w:rsidRDefault="00D94A5E" w:rsidP="008072CF">
      <w:pPr>
        <w:tabs>
          <w:tab w:val="left" w:pos="142"/>
        </w:tabs>
        <w:spacing w:after="0" w:line="240" w:lineRule="auto"/>
        <w:rPr>
          <w:rFonts w:ascii="Times New Roman" w:hAnsi="Times New Roman"/>
          <w:b/>
          <w:sz w:val="24"/>
          <w:szCs w:val="24"/>
        </w:rPr>
      </w:pPr>
    </w:p>
    <w:p w:rsidR="00D94A5E" w:rsidRPr="00E87AE5" w:rsidRDefault="00D94A5E" w:rsidP="008072CF">
      <w:pPr>
        <w:spacing w:after="0" w:line="240" w:lineRule="auto"/>
        <w:jc w:val="right"/>
        <w:rPr>
          <w:rFonts w:ascii="Times New Roman" w:hAnsi="Times New Roman"/>
          <w:sz w:val="24"/>
          <w:szCs w:val="24"/>
        </w:rPr>
      </w:pPr>
      <w:r>
        <w:rPr>
          <w:rFonts w:ascii="Times New Roman" w:hAnsi="Times New Roman"/>
          <w:sz w:val="24"/>
          <w:szCs w:val="24"/>
        </w:rPr>
        <w:t>Priedas Nr. 3</w:t>
      </w:r>
      <w:r w:rsidRPr="00E87AE5">
        <w:rPr>
          <w:rFonts w:ascii="Times New Roman" w:hAnsi="Times New Roman"/>
          <w:sz w:val="24"/>
          <w:szCs w:val="24"/>
        </w:rPr>
        <w:t xml:space="preserve"> </w:t>
      </w:r>
    </w:p>
    <w:p w:rsidR="00D94A5E" w:rsidRPr="004016AB" w:rsidRDefault="00D94A5E" w:rsidP="008072CF">
      <w:pPr>
        <w:pStyle w:val="ListParagraph"/>
        <w:tabs>
          <w:tab w:val="left" w:pos="142"/>
        </w:tabs>
        <w:spacing w:after="0" w:line="240" w:lineRule="auto"/>
        <w:ind w:left="-142"/>
        <w:jc w:val="center"/>
        <w:rPr>
          <w:rFonts w:ascii="Times New Roman" w:hAnsi="Times New Roman"/>
          <w:b/>
          <w:sz w:val="24"/>
          <w:szCs w:val="24"/>
        </w:rPr>
      </w:pPr>
    </w:p>
    <w:p w:rsidR="00D94A5E" w:rsidRDefault="00D94A5E" w:rsidP="008072CF">
      <w:pPr>
        <w:pStyle w:val="ListParagraph"/>
        <w:tabs>
          <w:tab w:val="left" w:pos="142"/>
        </w:tabs>
        <w:spacing w:after="0" w:line="240" w:lineRule="auto"/>
        <w:ind w:left="-142"/>
        <w:jc w:val="center"/>
        <w:rPr>
          <w:rFonts w:ascii="Times New Roman" w:hAnsi="Times New Roman"/>
          <w:b/>
          <w:sz w:val="24"/>
          <w:szCs w:val="24"/>
        </w:rPr>
      </w:pPr>
      <w:r w:rsidRPr="004016AB">
        <w:rPr>
          <w:rFonts w:ascii="Times New Roman" w:hAnsi="Times New Roman"/>
          <w:b/>
          <w:sz w:val="24"/>
          <w:szCs w:val="24"/>
        </w:rPr>
        <w:t>KANDIDATO Į PANEVĖŽIO KOLEGIJOS TARYBĄ ANKETA</w:t>
      </w:r>
    </w:p>
    <w:p w:rsidR="00D94A5E" w:rsidRPr="00843826" w:rsidRDefault="00D94A5E" w:rsidP="008072CF">
      <w:pPr>
        <w:pStyle w:val="ListParagraph"/>
        <w:tabs>
          <w:tab w:val="left" w:pos="142"/>
        </w:tabs>
        <w:spacing w:after="0" w:line="240" w:lineRule="auto"/>
        <w:ind w:left="-142"/>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7923"/>
      </w:tblGrid>
      <w:tr w:rsidR="00D94A5E" w:rsidRPr="001A0EC0" w:rsidTr="00D42C3A">
        <w:trPr>
          <w:trHeight w:val="372"/>
        </w:trPr>
        <w:tc>
          <w:tcPr>
            <w:tcW w:w="2235"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Vardas</w:t>
            </w:r>
          </w:p>
        </w:tc>
        <w:tc>
          <w:tcPr>
            <w:tcW w:w="8079" w:type="dxa"/>
          </w:tcPr>
          <w:p w:rsidR="00D94A5E" w:rsidRPr="001A0EC0" w:rsidRDefault="00D94A5E" w:rsidP="008072CF">
            <w:pPr>
              <w:pStyle w:val="ListParagraph"/>
              <w:tabs>
                <w:tab w:val="left" w:pos="142"/>
              </w:tabs>
              <w:spacing w:after="0" w:line="240" w:lineRule="auto"/>
              <w:ind w:left="-142"/>
              <w:rPr>
                <w:rFonts w:ascii="Times New Roman" w:hAnsi="Times New Roman"/>
                <w:sz w:val="24"/>
                <w:szCs w:val="24"/>
              </w:rPr>
            </w:pPr>
          </w:p>
        </w:tc>
      </w:tr>
      <w:tr w:rsidR="00D94A5E" w:rsidRPr="001A0EC0" w:rsidTr="00D42C3A">
        <w:tc>
          <w:tcPr>
            <w:tcW w:w="2235"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Pavardė</w:t>
            </w:r>
          </w:p>
        </w:tc>
        <w:tc>
          <w:tcPr>
            <w:tcW w:w="8079" w:type="dxa"/>
          </w:tcPr>
          <w:p w:rsidR="00D94A5E" w:rsidRPr="001A0EC0" w:rsidRDefault="00D94A5E" w:rsidP="008072CF">
            <w:pPr>
              <w:pStyle w:val="ListParagraph"/>
              <w:tabs>
                <w:tab w:val="left" w:pos="142"/>
              </w:tabs>
              <w:spacing w:after="0" w:line="240" w:lineRule="auto"/>
              <w:ind w:left="-142"/>
              <w:rPr>
                <w:rFonts w:ascii="Times New Roman" w:hAnsi="Times New Roman"/>
                <w:sz w:val="24"/>
                <w:szCs w:val="24"/>
              </w:rPr>
            </w:pPr>
          </w:p>
        </w:tc>
      </w:tr>
      <w:tr w:rsidR="00D94A5E" w:rsidRPr="001A0EC0" w:rsidTr="00D42C3A">
        <w:tc>
          <w:tcPr>
            <w:tcW w:w="2235"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Gimimo data</w:t>
            </w:r>
          </w:p>
        </w:tc>
        <w:tc>
          <w:tcPr>
            <w:tcW w:w="8079" w:type="dxa"/>
          </w:tcPr>
          <w:p w:rsidR="00D94A5E" w:rsidRPr="001A0EC0" w:rsidRDefault="00D94A5E" w:rsidP="008072CF">
            <w:pPr>
              <w:tabs>
                <w:tab w:val="left" w:pos="142"/>
              </w:tabs>
              <w:spacing w:after="0" w:line="240" w:lineRule="auto"/>
              <w:rPr>
                <w:rFonts w:ascii="Times New Roman" w:hAnsi="Times New Roman"/>
                <w:sz w:val="24"/>
                <w:szCs w:val="24"/>
              </w:rPr>
            </w:pPr>
          </w:p>
        </w:tc>
      </w:tr>
    </w:tbl>
    <w:p w:rsidR="00D94A5E" w:rsidRPr="00E87AE5" w:rsidRDefault="00D94A5E" w:rsidP="008072CF">
      <w:pPr>
        <w:tabs>
          <w:tab w:val="left" w:pos="851"/>
          <w:tab w:val="left" w:pos="993"/>
        </w:tabs>
        <w:spacing w:after="0" w:line="240" w:lineRule="auto"/>
        <w:rPr>
          <w:rFonts w:ascii="Times New Roman" w:hAnsi="Times New Roman"/>
          <w:sz w:val="24"/>
          <w:szCs w:val="24"/>
        </w:rPr>
      </w:pPr>
    </w:p>
    <w:p w:rsidR="00D94A5E" w:rsidRPr="00E87AE5" w:rsidRDefault="00D94A5E" w:rsidP="008072CF">
      <w:pPr>
        <w:tabs>
          <w:tab w:val="left" w:pos="851"/>
          <w:tab w:val="left" w:pos="993"/>
        </w:tabs>
        <w:spacing w:after="0" w:line="240" w:lineRule="auto"/>
        <w:ind w:left="142" w:firstLine="425"/>
        <w:rPr>
          <w:rFonts w:ascii="Times New Roman" w:hAnsi="Times New Roman"/>
          <w:sz w:val="24"/>
          <w:szCs w:val="24"/>
        </w:rPr>
      </w:pPr>
      <w:r w:rsidRPr="00E87AE5">
        <w:rPr>
          <w:rFonts w:ascii="Times New Roman" w:hAnsi="Times New Roman"/>
          <w:sz w:val="24"/>
          <w:szCs w:val="24"/>
        </w:rPr>
        <w:t>Kandidatą siūlo (užpildyti atitinkamą eilutę)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7894"/>
      </w:tblGrid>
      <w:tr w:rsidR="00D94A5E" w:rsidRPr="001A0EC0" w:rsidTr="00596DB3">
        <w:trPr>
          <w:trHeight w:val="264"/>
        </w:trPr>
        <w:tc>
          <w:tcPr>
            <w:tcW w:w="2268" w:type="dxa"/>
          </w:tcPr>
          <w:p w:rsidR="00D94A5E" w:rsidRPr="001A0EC0" w:rsidRDefault="00D94A5E" w:rsidP="008072CF">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Pats fizinis asmuo</w:t>
            </w:r>
          </w:p>
        </w:tc>
        <w:tc>
          <w:tcPr>
            <w:tcW w:w="8046" w:type="dxa"/>
            <w:vAlign w:val="bottom"/>
          </w:tcPr>
          <w:p w:rsidR="00D94A5E" w:rsidRPr="001A0EC0" w:rsidRDefault="00D94A5E" w:rsidP="008072CF">
            <w:pPr>
              <w:tabs>
                <w:tab w:val="left" w:pos="851"/>
                <w:tab w:val="left" w:pos="993"/>
              </w:tabs>
              <w:spacing w:after="0" w:line="240" w:lineRule="auto"/>
              <w:jc w:val="both"/>
              <w:rPr>
                <w:rFonts w:ascii="Times New Roman" w:hAnsi="Times New Roman"/>
                <w:sz w:val="24"/>
                <w:szCs w:val="24"/>
              </w:rPr>
            </w:pPr>
            <w:r w:rsidRPr="001A0EC0">
              <w:rPr>
                <w:rFonts w:ascii="Times New Roman" w:hAnsi="Times New Roman"/>
                <w:sz w:val="24"/>
                <w:szCs w:val="24"/>
              </w:rPr>
              <w:t>Vardas, pavardė, a.k.</w:t>
            </w:r>
          </w:p>
        </w:tc>
      </w:tr>
      <w:tr w:rsidR="00D94A5E" w:rsidRPr="001A0EC0" w:rsidTr="00596DB3">
        <w:trPr>
          <w:trHeight w:val="344"/>
        </w:trPr>
        <w:tc>
          <w:tcPr>
            <w:tcW w:w="2268" w:type="dxa"/>
          </w:tcPr>
          <w:p w:rsidR="00D94A5E" w:rsidRPr="001A0EC0" w:rsidRDefault="00D94A5E" w:rsidP="008072CF">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 xml:space="preserve">Kitas fizinis asmuo    </w:t>
            </w:r>
          </w:p>
        </w:tc>
        <w:tc>
          <w:tcPr>
            <w:tcW w:w="8046" w:type="dxa"/>
            <w:vAlign w:val="bottom"/>
          </w:tcPr>
          <w:p w:rsidR="00D94A5E" w:rsidRPr="001A0EC0" w:rsidRDefault="00D94A5E" w:rsidP="008072CF">
            <w:pPr>
              <w:tabs>
                <w:tab w:val="left" w:pos="851"/>
                <w:tab w:val="left" w:pos="993"/>
              </w:tabs>
              <w:spacing w:after="0" w:line="240" w:lineRule="auto"/>
              <w:jc w:val="both"/>
              <w:rPr>
                <w:rFonts w:ascii="Times New Roman" w:hAnsi="Times New Roman"/>
                <w:sz w:val="24"/>
                <w:szCs w:val="24"/>
              </w:rPr>
            </w:pPr>
            <w:r w:rsidRPr="001A0EC0">
              <w:rPr>
                <w:rFonts w:ascii="Times New Roman" w:hAnsi="Times New Roman"/>
                <w:sz w:val="24"/>
                <w:szCs w:val="24"/>
              </w:rPr>
              <w:t>Vardas, pavardė, a.k.</w:t>
            </w:r>
          </w:p>
        </w:tc>
      </w:tr>
      <w:tr w:rsidR="00D94A5E" w:rsidRPr="001A0EC0" w:rsidTr="00596DB3">
        <w:trPr>
          <w:trHeight w:val="360"/>
        </w:trPr>
        <w:tc>
          <w:tcPr>
            <w:tcW w:w="2268" w:type="dxa"/>
          </w:tcPr>
          <w:p w:rsidR="00D94A5E" w:rsidRPr="001A0EC0" w:rsidRDefault="00D94A5E" w:rsidP="008072CF">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 xml:space="preserve">Juridinis asmuo </w:t>
            </w:r>
          </w:p>
        </w:tc>
        <w:tc>
          <w:tcPr>
            <w:tcW w:w="8046" w:type="dxa"/>
            <w:vAlign w:val="bottom"/>
          </w:tcPr>
          <w:p w:rsidR="00D94A5E" w:rsidRPr="001A0EC0" w:rsidRDefault="00D94A5E" w:rsidP="008072CF">
            <w:pPr>
              <w:tabs>
                <w:tab w:val="left" w:pos="851"/>
                <w:tab w:val="left" w:pos="993"/>
              </w:tabs>
              <w:spacing w:after="0" w:line="240" w:lineRule="auto"/>
              <w:jc w:val="both"/>
              <w:rPr>
                <w:rFonts w:ascii="Times New Roman" w:hAnsi="Times New Roman"/>
                <w:sz w:val="24"/>
                <w:szCs w:val="24"/>
              </w:rPr>
            </w:pPr>
            <w:r w:rsidRPr="001A0EC0">
              <w:rPr>
                <w:rFonts w:ascii="Times New Roman" w:hAnsi="Times New Roman"/>
                <w:sz w:val="24"/>
                <w:szCs w:val="24"/>
              </w:rPr>
              <w:t>Juridinio asmens pavadinimas</w:t>
            </w:r>
          </w:p>
        </w:tc>
      </w:tr>
      <w:tr w:rsidR="00D94A5E" w:rsidRPr="001A0EC0" w:rsidTr="00D42C3A">
        <w:trPr>
          <w:trHeight w:val="195"/>
        </w:trPr>
        <w:tc>
          <w:tcPr>
            <w:tcW w:w="2268" w:type="dxa"/>
          </w:tcPr>
          <w:p w:rsidR="00D94A5E" w:rsidRPr="001A0EC0" w:rsidRDefault="00D94A5E" w:rsidP="008072CF">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Kita</w:t>
            </w:r>
          </w:p>
        </w:tc>
        <w:tc>
          <w:tcPr>
            <w:tcW w:w="8046" w:type="dxa"/>
            <w:vAlign w:val="bottom"/>
          </w:tcPr>
          <w:p w:rsidR="00D94A5E" w:rsidRPr="001A0EC0" w:rsidRDefault="00D94A5E" w:rsidP="008072CF">
            <w:pPr>
              <w:tabs>
                <w:tab w:val="left" w:pos="851"/>
                <w:tab w:val="left" w:pos="993"/>
              </w:tabs>
              <w:spacing w:after="0" w:line="240" w:lineRule="auto"/>
              <w:jc w:val="both"/>
              <w:rPr>
                <w:rFonts w:ascii="Times New Roman" w:hAnsi="Times New Roman"/>
                <w:sz w:val="24"/>
                <w:szCs w:val="24"/>
              </w:rPr>
            </w:pPr>
          </w:p>
        </w:tc>
      </w:tr>
    </w:tbl>
    <w:p w:rsidR="00D94A5E" w:rsidRPr="00E87AE5" w:rsidRDefault="00D94A5E" w:rsidP="008072CF">
      <w:pPr>
        <w:tabs>
          <w:tab w:val="left" w:pos="851"/>
          <w:tab w:val="left" w:pos="993"/>
        </w:tabs>
        <w:spacing w:after="0" w:line="240" w:lineRule="auto"/>
        <w:ind w:left="142" w:firstLine="425"/>
        <w:rPr>
          <w:rFonts w:ascii="Times New Roman" w:hAnsi="Times New Roman"/>
          <w:sz w:val="24"/>
          <w:szCs w:val="24"/>
        </w:rPr>
      </w:pPr>
    </w:p>
    <w:p w:rsidR="00D94A5E" w:rsidRPr="00A00554" w:rsidRDefault="00D94A5E" w:rsidP="008072CF">
      <w:pPr>
        <w:pStyle w:val="ListParagraph"/>
        <w:numPr>
          <w:ilvl w:val="0"/>
          <w:numId w:val="2"/>
        </w:numPr>
        <w:tabs>
          <w:tab w:val="left" w:pos="851"/>
          <w:tab w:val="left" w:pos="993"/>
        </w:tabs>
        <w:spacing w:after="0" w:line="240" w:lineRule="auto"/>
        <w:rPr>
          <w:rFonts w:ascii="Times New Roman" w:hAnsi="Times New Roman"/>
          <w:b/>
          <w:sz w:val="24"/>
          <w:szCs w:val="24"/>
        </w:rPr>
      </w:pPr>
      <w:r w:rsidRPr="00A00554">
        <w:rPr>
          <w:rFonts w:ascii="Times New Roman" w:hAnsi="Times New Roman"/>
          <w:b/>
          <w:sz w:val="24"/>
          <w:szCs w:val="24"/>
        </w:rPr>
        <w:t>Asmeninė informacija</w:t>
      </w:r>
    </w:p>
    <w:p w:rsidR="00D94A5E" w:rsidRPr="00A00554" w:rsidRDefault="00D94A5E" w:rsidP="008072CF">
      <w:pPr>
        <w:pStyle w:val="ListParagraph"/>
        <w:tabs>
          <w:tab w:val="left" w:pos="851"/>
          <w:tab w:val="left" w:pos="993"/>
        </w:tabs>
        <w:spacing w:after="0" w:line="240" w:lineRule="auto"/>
        <w:ind w:left="92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1968"/>
        <w:gridCol w:w="126"/>
        <w:gridCol w:w="1814"/>
        <w:gridCol w:w="3112"/>
      </w:tblGrid>
      <w:tr w:rsidR="00D94A5E" w:rsidRPr="001A0EC0" w:rsidTr="00D42C3A">
        <w:tc>
          <w:tcPr>
            <w:tcW w:w="3117"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Adresas susirašinėjimui</w:t>
            </w:r>
          </w:p>
        </w:tc>
        <w:tc>
          <w:tcPr>
            <w:tcW w:w="7020" w:type="dxa"/>
            <w:gridSpan w:val="4"/>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483"/>
        </w:trPr>
        <w:tc>
          <w:tcPr>
            <w:tcW w:w="3117"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Telefonai</w:t>
            </w:r>
          </w:p>
        </w:tc>
        <w:tc>
          <w:tcPr>
            <w:tcW w:w="1968" w:type="dxa"/>
          </w:tcPr>
          <w:p w:rsidR="00D94A5E" w:rsidRPr="001A0EC0" w:rsidRDefault="00D94A5E" w:rsidP="008072CF">
            <w:pPr>
              <w:tabs>
                <w:tab w:val="left" w:pos="851"/>
                <w:tab w:val="left" w:pos="993"/>
              </w:tabs>
              <w:spacing w:after="0" w:line="240" w:lineRule="auto"/>
              <w:rPr>
                <w:rFonts w:ascii="Times New Roman" w:hAnsi="Times New Roman"/>
                <w:sz w:val="24"/>
                <w:szCs w:val="24"/>
              </w:rPr>
            </w:pPr>
            <w:r w:rsidRPr="001A0EC0">
              <w:rPr>
                <w:rFonts w:ascii="Times New Roman" w:hAnsi="Times New Roman"/>
                <w:sz w:val="24"/>
                <w:szCs w:val="24"/>
              </w:rPr>
              <w:t>Darbo</w:t>
            </w:r>
          </w:p>
        </w:tc>
        <w:tc>
          <w:tcPr>
            <w:tcW w:w="1940" w:type="dxa"/>
            <w:gridSpan w:val="2"/>
          </w:tcPr>
          <w:p w:rsidR="00D94A5E" w:rsidRPr="001A0EC0" w:rsidRDefault="00D94A5E" w:rsidP="008072CF">
            <w:pPr>
              <w:tabs>
                <w:tab w:val="left" w:pos="851"/>
                <w:tab w:val="left" w:pos="993"/>
              </w:tabs>
              <w:spacing w:after="0" w:line="240" w:lineRule="auto"/>
              <w:rPr>
                <w:rFonts w:ascii="Times New Roman" w:hAnsi="Times New Roman"/>
                <w:sz w:val="24"/>
                <w:szCs w:val="24"/>
              </w:rPr>
            </w:pPr>
            <w:r w:rsidRPr="001A0EC0">
              <w:rPr>
                <w:rFonts w:ascii="Times New Roman" w:hAnsi="Times New Roman"/>
                <w:sz w:val="24"/>
                <w:szCs w:val="24"/>
              </w:rPr>
              <w:t>Namų</w:t>
            </w:r>
          </w:p>
        </w:tc>
        <w:tc>
          <w:tcPr>
            <w:tcW w:w="3112" w:type="dxa"/>
          </w:tcPr>
          <w:p w:rsidR="00D94A5E" w:rsidRPr="001A0EC0" w:rsidRDefault="00D94A5E" w:rsidP="008072CF">
            <w:pPr>
              <w:tabs>
                <w:tab w:val="left" w:pos="851"/>
                <w:tab w:val="left" w:pos="993"/>
              </w:tabs>
              <w:spacing w:after="0" w:line="240" w:lineRule="auto"/>
              <w:rPr>
                <w:rFonts w:ascii="Times New Roman" w:hAnsi="Times New Roman"/>
                <w:sz w:val="24"/>
                <w:szCs w:val="24"/>
              </w:rPr>
            </w:pPr>
            <w:r w:rsidRPr="001A0EC0">
              <w:rPr>
                <w:rFonts w:ascii="Times New Roman" w:hAnsi="Times New Roman"/>
                <w:sz w:val="24"/>
                <w:szCs w:val="24"/>
              </w:rPr>
              <w:t>Mobilusis</w:t>
            </w:r>
          </w:p>
        </w:tc>
      </w:tr>
      <w:tr w:rsidR="00D94A5E" w:rsidRPr="001A0EC0" w:rsidTr="00D42C3A">
        <w:tc>
          <w:tcPr>
            <w:tcW w:w="3117"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Elektroninio pašto adresas</w:t>
            </w:r>
          </w:p>
        </w:tc>
        <w:tc>
          <w:tcPr>
            <w:tcW w:w="7020" w:type="dxa"/>
            <w:gridSpan w:val="4"/>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279"/>
        </w:trPr>
        <w:tc>
          <w:tcPr>
            <w:tcW w:w="3117" w:type="dxa"/>
            <w:vMerge w:val="restart"/>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Pagrindinė darbovietė</w:t>
            </w:r>
          </w:p>
          <w:p w:rsidR="00D94A5E" w:rsidRPr="001A0EC0" w:rsidRDefault="00D94A5E" w:rsidP="006F55DC">
            <w:pPr>
              <w:tabs>
                <w:tab w:val="left" w:pos="851"/>
                <w:tab w:val="left" w:pos="993"/>
              </w:tabs>
              <w:spacing w:after="0" w:line="240" w:lineRule="auto"/>
              <w:ind w:left="142" w:firstLine="425"/>
              <w:rPr>
                <w:rFonts w:ascii="Times New Roman" w:hAnsi="Times New Roman"/>
                <w:sz w:val="24"/>
                <w:szCs w:val="24"/>
              </w:rPr>
            </w:pPr>
          </w:p>
        </w:tc>
        <w:tc>
          <w:tcPr>
            <w:tcW w:w="2094" w:type="dxa"/>
            <w:gridSpan w:val="2"/>
          </w:tcPr>
          <w:p w:rsidR="00D94A5E" w:rsidRPr="001A0EC0" w:rsidRDefault="00D94A5E" w:rsidP="008072CF">
            <w:pPr>
              <w:tabs>
                <w:tab w:val="left" w:pos="851"/>
                <w:tab w:val="left" w:pos="993"/>
              </w:tabs>
              <w:spacing w:after="0" w:line="240" w:lineRule="auto"/>
              <w:rPr>
                <w:rFonts w:ascii="Times New Roman" w:hAnsi="Times New Roman"/>
                <w:sz w:val="24"/>
                <w:szCs w:val="24"/>
              </w:rPr>
            </w:pPr>
            <w:r w:rsidRPr="001A0EC0">
              <w:rPr>
                <w:rFonts w:ascii="Times New Roman" w:hAnsi="Times New Roman"/>
                <w:sz w:val="24"/>
                <w:szCs w:val="24"/>
              </w:rPr>
              <w:t xml:space="preserve">Pavadinimas </w:t>
            </w:r>
          </w:p>
        </w:tc>
        <w:tc>
          <w:tcPr>
            <w:tcW w:w="4926" w:type="dxa"/>
            <w:gridSpan w:val="2"/>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279"/>
        </w:trPr>
        <w:tc>
          <w:tcPr>
            <w:tcW w:w="3117" w:type="dxa"/>
            <w:vMerge/>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094" w:type="dxa"/>
            <w:gridSpan w:val="2"/>
          </w:tcPr>
          <w:p w:rsidR="00D94A5E" w:rsidRPr="001A0EC0" w:rsidRDefault="00D94A5E" w:rsidP="008072CF">
            <w:pPr>
              <w:tabs>
                <w:tab w:val="left" w:pos="851"/>
                <w:tab w:val="left" w:pos="993"/>
              </w:tabs>
              <w:spacing w:after="0" w:line="240" w:lineRule="auto"/>
              <w:rPr>
                <w:rFonts w:ascii="Times New Roman" w:hAnsi="Times New Roman"/>
                <w:sz w:val="24"/>
                <w:szCs w:val="24"/>
              </w:rPr>
            </w:pPr>
            <w:r w:rsidRPr="001A0EC0">
              <w:rPr>
                <w:rFonts w:ascii="Times New Roman" w:hAnsi="Times New Roman"/>
                <w:sz w:val="24"/>
                <w:szCs w:val="24"/>
              </w:rPr>
              <w:t>Adresas</w:t>
            </w:r>
          </w:p>
        </w:tc>
        <w:tc>
          <w:tcPr>
            <w:tcW w:w="4926" w:type="dxa"/>
            <w:gridSpan w:val="2"/>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279"/>
        </w:trPr>
        <w:tc>
          <w:tcPr>
            <w:tcW w:w="3117" w:type="dxa"/>
            <w:vMerge/>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094" w:type="dxa"/>
            <w:gridSpan w:val="2"/>
          </w:tcPr>
          <w:p w:rsidR="00D94A5E" w:rsidRPr="001A0EC0" w:rsidRDefault="00D94A5E" w:rsidP="008072CF">
            <w:pPr>
              <w:tabs>
                <w:tab w:val="left" w:pos="851"/>
                <w:tab w:val="left" w:pos="993"/>
              </w:tabs>
              <w:spacing w:after="0" w:line="240" w:lineRule="auto"/>
              <w:rPr>
                <w:rFonts w:ascii="Times New Roman" w:hAnsi="Times New Roman"/>
                <w:sz w:val="24"/>
                <w:szCs w:val="24"/>
              </w:rPr>
            </w:pPr>
            <w:r w:rsidRPr="001A0EC0">
              <w:rPr>
                <w:rFonts w:ascii="Times New Roman" w:hAnsi="Times New Roman"/>
                <w:sz w:val="24"/>
                <w:szCs w:val="24"/>
              </w:rPr>
              <w:t>Pareigos</w:t>
            </w:r>
          </w:p>
        </w:tc>
        <w:tc>
          <w:tcPr>
            <w:tcW w:w="4926" w:type="dxa"/>
            <w:gridSpan w:val="2"/>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279"/>
        </w:trPr>
        <w:tc>
          <w:tcPr>
            <w:tcW w:w="3117" w:type="dxa"/>
            <w:vMerge/>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094" w:type="dxa"/>
            <w:gridSpan w:val="2"/>
          </w:tcPr>
          <w:p w:rsidR="00D94A5E" w:rsidRPr="001A0EC0" w:rsidRDefault="00D94A5E" w:rsidP="008072CF">
            <w:pPr>
              <w:tabs>
                <w:tab w:val="left" w:pos="851"/>
                <w:tab w:val="left" w:pos="993"/>
              </w:tabs>
              <w:spacing w:after="0" w:line="240" w:lineRule="auto"/>
              <w:rPr>
                <w:rFonts w:ascii="Times New Roman" w:hAnsi="Times New Roman"/>
                <w:sz w:val="24"/>
                <w:szCs w:val="24"/>
              </w:rPr>
            </w:pPr>
            <w:r w:rsidRPr="001A0EC0">
              <w:rPr>
                <w:rFonts w:ascii="Times New Roman" w:hAnsi="Times New Roman"/>
                <w:sz w:val="24"/>
                <w:szCs w:val="24"/>
              </w:rPr>
              <w:t>Laikotarpis</w:t>
            </w:r>
          </w:p>
        </w:tc>
        <w:tc>
          <w:tcPr>
            <w:tcW w:w="4926" w:type="dxa"/>
            <w:gridSpan w:val="2"/>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bl>
    <w:p w:rsidR="00D94A5E" w:rsidRPr="00E87AE5" w:rsidRDefault="00D94A5E" w:rsidP="008072CF">
      <w:pPr>
        <w:tabs>
          <w:tab w:val="left" w:pos="851"/>
          <w:tab w:val="left" w:pos="993"/>
        </w:tabs>
        <w:spacing w:after="0" w:line="240" w:lineRule="auto"/>
        <w:rPr>
          <w:rFonts w:ascii="Times New Roman" w:hAnsi="Times New Roman"/>
          <w:sz w:val="24"/>
          <w:szCs w:val="24"/>
        </w:rPr>
      </w:pPr>
    </w:p>
    <w:p w:rsidR="00D94A5E" w:rsidRPr="00A00554" w:rsidRDefault="00D94A5E" w:rsidP="008072CF">
      <w:pPr>
        <w:pStyle w:val="ListParagraph"/>
        <w:numPr>
          <w:ilvl w:val="0"/>
          <w:numId w:val="2"/>
        </w:numPr>
        <w:tabs>
          <w:tab w:val="left" w:pos="851"/>
          <w:tab w:val="left" w:pos="993"/>
        </w:tabs>
        <w:spacing w:after="0" w:line="240" w:lineRule="auto"/>
        <w:rPr>
          <w:rFonts w:ascii="Times New Roman" w:hAnsi="Times New Roman"/>
          <w:b/>
          <w:sz w:val="24"/>
          <w:szCs w:val="24"/>
        </w:rPr>
      </w:pPr>
      <w:r w:rsidRPr="00A00554">
        <w:rPr>
          <w:rFonts w:ascii="Times New Roman" w:hAnsi="Times New Roman"/>
          <w:b/>
          <w:sz w:val="24"/>
          <w:szCs w:val="24"/>
        </w:rPr>
        <w:t>Išsilavinimas</w:t>
      </w:r>
    </w:p>
    <w:p w:rsidR="00D94A5E" w:rsidRPr="00A00554" w:rsidRDefault="00D94A5E" w:rsidP="008072CF">
      <w:pPr>
        <w:pStyle w:val="ListParagraph"/>
        <w:tabs>
          <w:tab w:val="left" w:pos="851"/>
          <w:tab w:val="left" w:pos="993"/>
        </w:tabs>
        <w:spacing w:after="0" w:line="240" w:lineRule="auto"/>
        <w:ind w:left="927"/>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2151"/>
        <w:gridCol w:w="2110"/>
        <w:gridCol w:w="3838"/>
      </w:tblGrid>
      <w:tr w:rsidR="00D94A5E" w:rsidRPr="001A0EC0" w:rsidTr="00D42C3A">
        <w:trPr>
          <w:trHeight w:val="545"/>
        </w:trPr>
        <w:tc>
          <w:tcPr>
            <w:tcW w:w="2088" w:type="dxa"/>
            <w:vMerge w:val="restart"/>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Aukštoji mokykla</w:t>
            </w:r>
          </w:p>
        </w:tc>
        <w:tc>
          <w:tcPr>
            <w:tcW w:w="2160"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r w:rsidRPr="001A0EC0">
              <w:rPr>
                <w:rFonts w:ascii="Times New Roman" w:hAnsi="Times New Roman"/>
                <w:sz w:val="24"/>
                <w:szCs w:val="24"/>
              </w:rPr>
              <w:t>Pavadinimas</w:t>
            </w:r>
          </w:p>
        </w:tc>
        <w:tc>
          <w:tcPr>
            <w:tcW w:w="2160" w:type="dxa"/>
          </w:tcPr>
          <w:p w:rsidR="00D94A5E" w:rsidRPr="001A0EC0" w:rsidRDefault="00D94A5E" w:rsidP="008072CF">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Baigimo metai</w:t>
            </w:r>
          </w:p>
        </w:tc>
        <w:tc>
          <w:tcPr>
            <w:tcW w:w="3906" w:type="dxa"/>
          </w:tcPr>
          <w:p w:rsidR="00D94A5E" w:rsidRPr="001A0EC0" w:rsidRDefault="00D94A5E" w:rsidP="008072CF">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Specialybė/kvalifikacinis laipsnis ir (ar) profesinė kvalifikacija</w:t>
            </w:r>
          </w:p>
        </w:tc>
      </w:tr>
      <w:tr w:rsidR="00D94A5E" w:rsidRPr="001A0EC0" w:rsidTr="00D42C3A">
        <w:trPr>
          <w:trHeight w:val="545"/>
        </w:trPr>
        <w:tc>
          <w:tcPr>
            <w:tcW w:w="2088" w:type="dxa"/>
            <w:vMerge/>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p>
        </w:tc>
        <w:tc>
          <w:tcPr>
            <w:tcW w:w="2160"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160"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390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528"/>
        </w:trPr>
        <w:tc>
          <w:tcPr>
            <w:tcW w:w="2088" w:type="dxa"/>
            <w:vMerge/>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p>
        </w:tc>
        <w:tc>
          <w:tcPr>
            <w:tcW w:w="2160"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160"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390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c>
          <w:tcPr>
            <w:tcW w:w="2088" w:type="dxa"/>
            <w:vMerge w:val="restart"/>
          </w:tcPr>
          <w:p w:rsidR="00D94A5E" w:rsidRPr="001A0EC0" w:rsidRDefault="00D94A5E" w:rsidP="008072CF">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Mokslo laipsnis</w:t>
            </w:r>
          </w:p>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160"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r w:rsidRPr="001A0EC0">
              <w:rPr>
                <w:rFonts w:ascii="Times New Roman" w:hAnsi="Times New Roman"/>
                <w:sz w:val="24"/>
                <w:szCs w:val="24"/>
              </w:rPr>
              <w:t>Pavadinimas</w:t>
            </w:r>
          </w:p>
        </w:tc>
        <w:tc>
          <w:tcPr>
            <w:tcW w:w="2160" w:type="dxa"/>
          </w:tcPr>
          <w:p w:rsidR="00D94A5E" w:rsidRPr="001A0EC0" w:rsidRDefault="00D94A5E" w:rsidP="008072CF">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Suteikimo metai</w:t>
            </w:r>
          </w:p>
        </w:tc>
        <w:tc>
          <w:tcPr>
            <w:tcW w:w="390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r w:rsidRPr="001A0EC0">
              <w:rPr>
                <w:rFonts w:ascii="Times New Roman" w:hAnsi="Times New Roman"/>
                <w:sz w:val="24"/>
                <w:szCs w:val="24"/>
              </w:rPr>
              <w:t>Mokslo kryptis ir šaka</w:t>
            </w:r>
          </w:p>
        </w:tc>
      </w:tr>
      <w:tr w:rsidR="00D94A5E" w:rsidRPr="001A0EC0" w:rsidTr="00D42C3A">
        <w:tc>
          <w:tcPr>
            <w:tcW w:w="2088" w:type="dxa"/>
            <w:vMerge/>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p>
        </w:tc>
        <w:tc>
          <w:tcPr>
            <w:tcW w:w="2160" w:type="dxa"/>
          </w:tcPr>
          <w:p w:rsidR="00D94A5E" w:rsidRPr="001A0EC0" w:rsidRDefault="00D94A5E" w:rsidP="008072CF">
            <w:pPr>
              <w:tabs>
                <w:tab w:val="left" w:pos="851"/>
                <w:tab w:val="left" w:pos="993"/>
              </w:tabs>
              <w:spacing w:after="0" w:line="240" w:lineRule="auto"/>
              <w:rPr>
                <w:rFonts w:ascii="Times New Roman" w:hAnsi="Times New Roman"/>
                <w:sz w:val="24"/>
                <w:szCs w:val="24"/>
              </w:rPr>
            </w:pPr>
          </w:p>
        </w:tc>
        <w:tc>
          <w:tcPr>
            <w:tcW w:w="2160"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390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c>
          <w:tcPr>
            <w:tcW w:w="2088" w:type="dxa"/>
            <w:vMerge/>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p>
        </w:tc>
        <w:tc>
          <w:tcPr>
            <w:tcW w:w="2160" w:type="dxa"/>
          </w:tcPr>
          <w:p w:rsidR="00D94A5E" w:rsidRPr="001A0EC0" w:rsidRDefault="00D94A5E" w:rsidP="008072CF">
            <w:pPr>
              <w:tabs>
                <w:tab w:val="left" w:pos="851"/>
                <w:tab w:val="left" w:pos="993"/>
              </w:tabs>
              <w:spacing w:after="0" w:line="240" w:lineRule="auto"/>
              <w:rPr>
                <w:rFonts w:ascii="Times New Roman" w:hAnsi="Times New Roman"/>
                <w:sz w:val="24"/>
                <w:szCs w:val="24"/>
              </w:rPr>
            </w:pPr>
          </w:p>
        </w:tc>
        <w:tc>
          <w:tcPr>
            <w:tcW w:w="2160"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390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562"/>
        </w:trPr>
        <w:tc>
          <w:tcPr>
            <w:tcW w:w="2088"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Užsienio kalbų mokėjimas</w:t>
            </w:r>
          </w:p>
        </w:tc>
        <w:tc>
          <w:tcPr>
            <w:tcW w:w="8226" w:type="dxa"/>
            <w:gridSpan w:val="3"/>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bl>
    <w:p w:rsidR="00D94A5E" w:rsidRDefault="00D94A5E" w:rsidP="008072CF">
      <w:pPr>
        <w:tabs>
          <w:tab w:val="left" w:pos="851"/>
          <w:tab w:val="left" w:pos="993"/>
        </w:tabs>
        <w:spacing w:after="0" w:line="240" w:lineRule="auto"/>
        <w:ind w:left="142" w:firstLine="425"/>
        <w:rPr>
          <w:rFonts w:ascii="Times New Roman" w:hAnsi="Times New Roman"/>
          <w:sz w:val="24"/>
          <w:szCs w:val="24"/>
        </w:rPr>
      </w:pPr>
    </w:p>
    <w:p w:rsidR="00D94A5E" w:rsidRPr="00A00554" w:rsidRDefault="00D94A5E" w:rsidP="008072CF">
      <w:pPr>
        <w:pStyle w:val="ListParagraph"/>
        <w:numPr>
          <w:ilvl w:val="0"/>
          <w:numId w:val="2"/>
        </w:numPr>
        <w:tabs>
          <w:tab w:val="left" w:pos="851"/>
          <w:tab w:val="left" w:pos="993"/>
        </w:tabs>
        <w:spacing w:after="0" w:line="240" w:lineRule="auto"/>
        <w:rPr>
          <w:rFonts w:ascii="Times New Roman" w:hAnsi="Times New Roman"/>
          <w:b/>
          <w:sz w:val="24"/>
          <w:szCs w:val="24"/>
        </w:rPr>
      </w:pPr>
      <w:r w:rsidRPr="00A00554">
        <w:rPr>
          <w:rFonts w:ascii="Times New Roman" w:hAnsi="Times New Roman"/>
          <w:b/>
          <w:sz w:val="24"/>
          <w:szCs w:val="24"/>
        </w:rPr>
        <w:t xml:space="preserve">Darbo patirtis </w:t>
      </w:r>
    </w:p>
    <w:p w:rsidR="00D94A5E" w:rsidRPr="00A00554" w:rsidRDefault="00D94A5E" w:rsidP="008072CF">
      <w:pPr>
        <w:pStyle w:val="ListParagraph"/>
        <w:tabs>
          <w:tab w:val="left" w:pos="851"/>
          <w:tab w:val="left" w:pos="993"/>
        </w:tabs>
        <w:spacing w:after="0" w:line="240" w:lineRule="auto"/>
        <w:ind w:left="927"/>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2"/>
        <w:gridCol w:w="2257"/>
      </w:tblGrid>
      <w:tr w:rsidR="00D94A5E" w:rsidRPr="001A0EC0" w:rsidTr="00D42C3A">
        <w:trPr>
          <w:trHeight w:val="505"/>
        </w:trPr>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r w:rsidRPr="001A0EC0">
              <w:rPr>
                <w:rFonts w:ascii="Times New Roman" w:hAnsi="Times New Roman"/>
                <w:sz w:val="24"/>
                <w:szCs w:val="24"/>
              </w:rPr>
              <w:t>Ankstesnės darbovietės (pavadinimas, pareigos)</w:t>
            </w: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r w:rsidRPr="001A0EC0">
              <w:rPr>
                <w:rFonts w:ascii="Times New Roman" w:hAnsi="Times New Roman"/>
                <w:sz w:val="24"/>
                <w:szCs w:val="24"/>
              </w:rPr>
              <w:t>Laikotarpis</w:t>
            </w:r>
          </w:p>
        </w:tc>
      </w:tr>
      <w:tr w:rsidR="00D94A5E" w:rsidRPr="001A0EC0" w:rsidTr="008072CF">
        <w:trPr>
          <w:trHeight w:val="168"/>
        </w:trPr>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8072CF">
        <w:trPr>
          <w:trHeight w:val="70"/>
        </w:trPr>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187"/>
        </w:trPr>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315"/>
        </w:trPr>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232"/>
        </w:trPr>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300"/>
        </w:trPr>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8072CF">
        <w:trPr>
          <w:trHeight w:val="250"/>
        </w:trPr>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bl>
    <w:p w:rsidR="00D94A5E" w:rsidRDefault="00D94A5E" w:rsidP="008072CF">
      <w:pPr>
        <w:tabs>
          <w:tab w:val="left" w:pos="851"/>
          <w:tab w:val="left" w:pos="993"/>
        </w:tabs>
        <w:spacing w:after="0" w:line="240" w:lineRule="auto"/>
        <w:rPr>
          <w:rFonts w:ascii="Times New Roman" w:hAnsi="Times New Roman"/>
          <w:sz w:val="24"/>
          <w:szCs w:val="24"/>
        </w:rPr>
      </w:pPr>
    </w:p>
    <w:p w:rsidR="00D94A5E" w:rsidRDefault="00D94A5E">
      <w:pPr>
        <w:rPr>
          <w:rFonts w:ascii="Times New Roman" w:hAnsi="Times New Roman"/>
          <w:sz w:val="24"/>
          <w:szCs w:val="24"/>
        </w:rPr>
      </w:pPr>
      <w:r>
        <w:rPr>
          <w:rFonts w:ascii="Times New Roman" w:hAnsi="Times New Roman"/>
          <w:sz w:val="24"/>
          <w:szCs w:val="24"/>
        </w:rPr>
        <w:br w:type="page"/>
      </w:r>
    </w:p>
    <w:p w:rsidR="00D94A5E" w:rsidRPr="00E87AE5" w:rsidRDefault="00D94A5E" w:rsidP="008072CF">
      <w:pPr>
        <w:tabs>
          <w:tab w:val="left" w:pos="851"/>
          <w:tab w:val="left" w:pos="993"/>
        </w:tabs>
        <w:spacing w:after="0" w:line="240" w:lineRule="auto"/>
        <w:rPr>
          <w:rFonts w:ascii="Times New Roman" w:hAnsi="Times New Roman"/>
          <w:sz w:val="24"/>
          <w:szCs w:val="24"/>
        </w:rPr>
      </w:pPr>
    </w:p>
    <w:p w:rsidR="00D94A5E" w:rsidRPr="00A00554" w:rsidRDefault="00D94A5E" w:rsidP="008072CF">
      <w:pPr>
        <w:pStyle w:val="ListParagraph"/>
        <w:numPr>
          <w:ilvl w:val="0"/>
          <w:numId w:val="2"/>
        </w:numPr>
        <w:tabs>
          <w:tab w:val="left" w:pos="851"/>
          <w:tab w:val="left" w:pos="993"/>
        </w:tabs>
        <w:spacing w:after="0" w:line="240" w:lineRule="auto"/>
        <w:rPr>
          <w:rFonts w:ascii="Times New Roman" w:hAnsi="Times New Roman"/>
          <w:b/>
          <w:sz w:val="24"/>
          <w:szCs w:val="24"/>
        </w:rPr>
      </w:pPr>
      <w:r w:rsidRPr="00A00554">
        <w:rPr>
          <w:rFonts w:ascii="Times New Roman" w:hAnsi="Times New Roman"/>
          <w:b/>
          <w:sz w:val="24"/>
          <w:szCs w:val="24"/>
        </w:rPr>
        <w:t xml:space="preserve">Patirtis švietimo, </w:t>
      </w:r>
      <w:r>
        <w:rPr>
          <w:rFonts w:ascii="Times New Roman" w:hAnsi="Times New Roman"/>
          <w:b/>
          <w:sz w:val="24"/>
          <w:szCs w:val="24"/>
        </w:rPr>
        <w:t>kultūros, verslo ar</w:t>
      </w:r>
      <w:r w:rsidRPr="00A00554">
        <w:rPr>
          <w:rFonts w:ascii="Times New Roman" w:hAnsi="Times New Roman"/>
          <w:b/>
          <w:sz w:val="24"/>
          <w:szCs w:val="24"/>
        </w:rPr>
        <w:t xml:space="preserve"> viešojo sektoriaus srityje</w:t>
      </w:r>
    </w:p>
    <w:p w:rsidR="00D94A5E" w:rsidRPr="00A00554" w:rsidRDefault="00D94A5E" w:rsidP="008072CF">
      <w:pPr>
        <w:pStyle w:val="ListParagraph"/>
        <w:tabs>
          <w:tab w:val="left" w:pos="851"/>
          <w:tab w:val="left" w:pos="993"/>
        </w:tabs>
        <w:spacing w:after="0" w:line="240" w:lineRule="auto"/>
        <w:ind w:left="927"/>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891"/>
      </w:tblGrid>
      <w:tr w:rsidR="00D94A5E" w:rsidRPr="001A0EC0" w:rsidTr="00D42C3A">
        <w:tc>
          <w:tcPr>
            <w:tcW w:w="2160"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Sritis</w:t>
            </w:r>
          </w:p>
        </w:tc>
        <w:tc>
          <w:tcPr>
            <w:tcW w:w="8046" w:type="dxa"/>
          </w:tcPr>
          <w:p w:rsidR="00D94A5E" w:rsidRPr="001A0EC0" w:rsidRDefault="00D94A5E" w:rsidP="008072CF">
            <w:pPr>
              <w:tabs>
                <w:tab w:val="left" w:pos="851"/>
                <w:tab w:val="left" w:pos="993"/>
              </w:tabs>
              <w:spacing w:after="0" w:line="240" w:lineRule="auto"/>
              <w:ind w:left="142" w:firstLine="425"/>
              <w:jc w:val="center"/>
              <w:rPr>
                <w:rFonts w:ascii="Times New Roman" w:hAnsi="Times New Roman"/>
                <w:sz w:val="24"/>
                <w:szCs w:val="24"/>
              </w:rPr>
            </w:pPr>
            <w:r w:rsidRPr="001A0EC0">
              <w:rPr>
                <w:rFonts w:ascii="Times New Roman" w:hAnsi="Times New Roman"/>
                <w:sz w:val="24"/>
                <w:szCs w:val="24"/>
              </w:rPr>
              <w:t>Patirtis</w:t>
            </w:r>
          </w:p>
          <w:p w:rsidR="00D94A5E" w:rsidRPr="001A0EC0" w:rsidRDefault="00D94A5E" w:rsidP="008072CF">
            <w:pPr>
              <w:tabs>
                <w:tab w:val="left" w:pos="851"/>
                <w:tab w:val="left" w:pos="993"/>
              </w:tabs>
              <w:spacing w:after="0" w:line="240" w:lineRule="auto"/>
              <w:ind w:left="142" w:firstLine="425"/>
              <w:jc w:val="center"/>
              <w:rPr>
                <w:rFonts w:ascii="Times New Roman" w:hAnsi="Times New Roman"/>
                <w:sz w:val="24"/>
                <w:szCs w:val="24"/>
              </w:rPr>
            </w:pPr>
            <w:r w:rsidRPr="001A0EC0">
              <w:rPr>
                <w:rFonts w:ascii="Times New Roman" w:hAnsi="Times New Roman"/>
                <w:sz w:val="24"/>
                <w:szCs w:val="24"/>
              </w:rPr>
              <w:t>(vertingiausi tos veiklos pasiekimai, rezultatai, projektai, darbai ir pan.)</w:t>
            </w:r>
          </w:p>
        </w:tc>
      </w:tr>
      <w:tr w:rsidR="00D94A5E" w:rsidRPr="001A0EC0" w:rsidTr="00D42C3A">
        <w:tc>
          <w:tcPr>
            <w:tcW w:w="2160"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Švietimas</w:t>
            </w:r>
          </w:p>
        </w:tc>
        <w:tc>
          <w:tcPr>
            <w:tcW w:w="804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c>
          <w:tcPr>
            <w:tcW w:w="2160"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Kultūra</w:t>
            </w:r>
          </w:p>
        </w:tc>
        <w:tc>
          <w:tcPr>
            <w:tcW w:w="804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c>
          <w:tcPr>
            <w:tcW w:w="2160"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Verslas</w:t>
            </w:r>
          </w:p>
        </w:tc>
        <w:tc>
          <w:tcPr>
            <w:tcW w:w="804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c>
          <w:tcPr>
            <w:tcW w:w="2160"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Viešasis sektorius</w:t>
            </w:r>
          </w:p>
        </w:tc>
        <w:tc>
          <w:tcPr>
            <w:tcW w:w="804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bl>
    <w:p w:rsidR="00D94A5E" w:rsidRDefault="00D94A5E" w:rsidP="008072CF">
      <w:pPr>
        <w:tabs>
          <w:tab w:val="left" w:pos="851"/>
          <w:tab w:val="left" w:pos="993"/>
        </w:tabs>
        <w:spacing w:after="0" w:line="240" w:lineRule="auto"/>
        <w:rPr>
          <w:rFonts w:ascii="Times New Roman" w:hAnsi="Times New Roman"/>
          <w:sz w:val="24"/>
          <w:szCs w:val="24"/>
        </w:rPr>
      </w:pPr>
      <w:r>
        <w:rPr>
          <w:rFonts w:ascii="Times New Roman" w:hAnsi="Times New Roman"/>
          <w:sz w:val="24"/>
          <w:szCs w:val="24"/>
        </w:rPr>
        <w:tab/>
      </w:r>
    </w:p>
    <w:p w:rsidR="00D94A5E" w:rsidRPr="00A00554" w:rsidRDefault="00D94A5E" w:rsidP="008072CF">
      <w:pPr>
        <w:pStyle w:val="ListParagraph"/>
        <w:numPr>
          <w:ilvl w:val="0"/>
          <w:numId w:val="2"/>
        </w:numPr>
        <w:tabs>
          <w:tab w:val="left" w:pos="851"/>
          <w:tab w:val="left" w:pos="993"/>
        </w:tabs>
        <w:spacing w:after="0" w:line="240" w:lineRule="auto"/>
        <w:rPr>
          <w:rFonts w:ascii="Times New Roman" w:hAnsi="Times New Roman"/>
          <w:b/>
          <w:sz w:val="24"/>
          <w:szCs w:val="24"/>
        </w:rPr>
      </w:pPr>
      <w:r w:rsidRPr="00A00554">
        <w:rPr>
          <w:rFonts w:ascii="Times New Roman" w:hAnsi="Times New Roman"/>
          <w:b/>
          <w:sz w:val="24"/>
          <w:szCs w:val="24"/>
        </w:rPr>
        <w:t>Patirtis mokslo ir studijų politikos formavimo, mokslo ir studijų vadybos srityje, vykdant taikomąją mokslinę veiklą</w:t>
      </w:r>
    </w:p>
    <w:p w:rsidR="00D94A5E" w:rsidRPr="00A00554" w:rsidRDefault="00D94A5E" w:rsidP="008072CF">
      <w:pPr>
        <w:pStyle w:val="ListParagraph"/>
        <w:tabs>
          <w:tab w:val="left" w:pos="851"/>
          <w:tab w:val="left" w:pos="993"/>
        </w:tabs>
        <w:spacing w:after="0" w:line="240" w:lineRule="auto"/>
        <w:ind w:left="927"/>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7223"/>
      </w:tblGrid>
      <w:tr w:rsidR="00D94A5E" w:rsidRPr="001A0EC0" w:rsidTr="00D42C3A">
        <w:tc>
          <w:tcPr>
            <w:tcW w:w="2835"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Sritis</w:t>
            </w:r>
          </w:p>
          <w:p w:rsidR="00D94A5E" w:rsidRPr="001A0EC0" w:rsidRDefault="00D94A5E" w:rsidP="006F55DC">
            <w:pPr>
              <w:tabs>
                <w:tab w:val="left" w:pos="851"/>
                <w:tab w:val="left" w:pos="993"/>
              </w:tabs>
              <w:spacing w:after="0" w:line="240" w:lineRule="auto"/>
              <w:ind w:left="142" w:firstLine="425"/>
              <w:jc w:val="center"/>
              <w:rPr>
                <w:rFonts w:ascii="Times New Roman" w:hAnsi="Times New Roman"/>
                <w:sz w:val="24"/>
                <w:szCs w:val="24"/>
              </w:rPr>
            </w:pPr>
          </w:p>
        </w:tc>
        <w:tc>
          <w:tcPr>
            <w:tcW w:w="7371" w:type="dxa"/>
          </w:tcPr>
          <w:p w:rsidR="00D94A5E" w:rsidRPr="001A0EC0" w:rsidRDefault="00D94A5E" w:rsidP="008072CF">
            <w:pPr>
              <w:tabs>
                <w:tab w:val="left" w:pos="851"/>
                <w:tab w:val="left" w:pos="993"/>
              </w:tabs>
              <w:spacing w:after="0" w:line="240" w:lineRule="auto"/>
              <w:ind w:left="142" w:firstLine="425"/>
              <w:jc w:val="center"/>
              <w:rPr>
                <w:rFonts w:ascii="Times New Roman" w:hAnsi="Times New Roman"/>
                <w:sz w:val="24"/>
                <w:szCs w:val="24"/>
              </w:rPr>
            </w:pPr>
            <w:r w:rsidRPr="001A0EC0">
              <w:rPr>
                <w:rFonts w:ascii="Times New Roman" w:hAnsi="Times New Roman"/>
                <w:sz w:val="24"/>
                <w:szCs w:val="24"/>
              </w:rPr>
              <w:t>Patirtis (strateginių dokumentų rengimas, ekspertinio ir vadybinio darbo patirtis ir pan.)</w:t>
            </w:r>
          </w:p>
        </w:tc>
      </w:tr>
      <w:tr w:rsidR="00D94A5E" w:rsidRPr="001A0EC0" w:rsidTr="00D42C3A">
        <w:tc>
          <w:tcPr>
            <w:tcW w:w="2835"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Mokslo ir studijų politikos formavimas</w:t>
            </w:r>
          </w:p>
        </w:tc>
        <w:tc>
          <w:tcPr>
            <w:tcW w:w="7371"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390"/>
        </w:trPr>
        <w:tc>
          <w:tcPr>
            <w:tcW w:w="2835"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Mokslo ir studijų vadyba</w:t>
            </w:r>
          </w:p>
        </w:tc>
        <w:tc>
          <w:tcPr>
            <w:tcW w:w="7371"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rPr>
          <w:trHeight w:val="645"/>
        </w:trPr>
        <w:tc>
          <w:tcPr>
            <w:tcW w:w="2835" w:type="dxa"/>
          </w:tcPr>
          <w:p w:rsidR="00D94A5E" w:rsidRPr="001A0EC0" w:rsidRDefault="00D94A5E" w:rsidP="006F55DC">
            <w:pPr>
              <w:tabs>
                <w:tab w:val="left" w:pos="851"/>
                <w:tab w:val="left" w:pos="993"/>
              </w:tabs>
              <w:spacing w:after="0" w:line="240" w:lineRule="auto"/>
              <w:ind w:left="142"/>
              <w:rPr>
                <w:rFonts w:ascii="Times New Roman" w:hAnsi="Times New Roman"/>
                <w:sz w:val="24"/>
                <w:szCs w:val="24"/>
              </w:rPr>
            </w:pPr>
            <w:r w:rsidRPr="001A0EC0">
              <w:rPr>
                <w:rFonts w:ascii="Times New Roman" w:hAnsi="Times New Roman"/>
                <w:sz w:val="24"/>
                <w:szCs w:val="24"/>
              </w:rPr>
              <w:t>Taikomieji moksliniai tyrimai ir eksperimentinė (socialinė, kultūrinė) plėtra</w:t>
            </w:r>
          </w:p>
        </w:tc>
        <w:tc>
          <w:tcPr>
            <w:tcW w:w="7371"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bl>
    <w:p w:rsidR="00D94A5E" w:rsidRPr="000315BA" w:rsidRDefault="00D94A5E" w:rsidP="008072CF">
      <w:pPr>
        <w:tabs>
          <w:tab w:val="left" w:pos="851"/>
          <w:tab w:val="left" w:pos="993"/>
        </w:tabs>
        <w:spacing w:after="0" w:line="240" w:lineRule="auto"/>
        <w:ind w:left="142" w:firstLine="425"/>
        <w:rPr>
          <w:rFonts w:ascii="Times New Roman" w:hAnsi="Times New Roman"/>
          <w:b/>
          <w:sz w:val="24"/>
          <w:szCs w:val="24"/>
        </w:rPr>
      </w:pPr>
    </w:p>
    <w:p w:rsidR="00D94A5E" w:rsidRPr="00A00554" w:rsidRDefault="00D94A5E" w:rsidP="008072CF">
      <w:pPr>
        <w:pStyle w:val="ListParagraph"/>
        <w:numPr>
          <w:ilvl w:val="0"/>
          <w:numId w:val="2"/>
        </w:numPr>
        <w:tabs>
          <w:tab w:val="left" w:pos="851"/>
          <w:tab w:val="left" w:pos="993"/>
        </w:tabs>
        <w:spacing w:after="0" w:line="240" w:lineRule="auto"/>
        <w:rPr>
          <w:rFonts w:ascii="Times New Roman" w:hAnsi="Times New Roman"/>
          <w:b/>
          <w:sz w:val="24"/>
          <w:szCs w:val="24"/>
        </w:rPr>
      </w:pPr>
      <w:r w:rsidRPr="00A00554">
        <w:rPr>
          <w:rFonts w:ascii="Times New Roman" w:hAnsi="Times New Roman"/>
          <w:b/>
          <w:sz w:val="24"/>
          <w:szCs w:val="24"/>
        </w:rPr>
        <w:t>Dalyvavimas visuomeninėje veikloje</w:t>
      </w:r>
    </w:p>
    <w:p w:rsidR="00D94A5E" w:rsidRPr="00A00554" w:rsidRDefault="00D94A5E" w:rsidP="008072CF">
      <w:pPr>
        <w:pStyle w:val="ListParagraph"/>
        <w:tabs>
          <w:tab w:val="left" w:pos="851"/>
          <w:tab w:val="left" w:pos="993"/>
        </w:tabs>
        <w:spacing w:after="0" w:line="240" w:lineRule="auto"/>
        <w:ind w:left="927"/>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2"/>
        <w:gridCol w:w="2257"/>
      </w:tblGrid>
      <w:tr w:rsidR="00D94A5E" w:rsidRPr="001A0EC0" w:rsidTr="00D42C3A">
        <w:tc>
          <w:tcPr>
            <w:tcW w:w="7938" w:type="dxa"/>
          </w:tcPr>
          <w:p w:rsidR="00D94A5E" w:rsidRPr="001A0EC0" w:rsidRDefault="00D94A5E" w:rsidP="008072CF">
            <w:pPr>
              <w:tabs>
                <w:tab w:val="left" w:pos="851"/>
                <w:tab w:val="left" w:pos="993"/>
              </w:tabs>
              <w:spacing w:after="0" w:line="240" w:lineRule="auto"/>
              <w:ind w:left="142" w:firstLine="425"/>
              <w:jc w:val="center"/>
              <w:rPr>
                <w:rFonts w:ascii="Times New Roman" w:hAnsi="Times New Roman"/>
                <w:sz w:val="24"/>
                <w:szCs w:val="24"/>
              </w:rPr>
            </w:pPr>
            <w:r w:rsidRPr="001A0EC0">
              <w:rPr>
                <w:rFonts w:ascii="Times New Roman" w:hAnsi="Times New Roman"/>
                <w:sz w:val="24"/>
                <w:szCs w:val="24"/>
              </w:rPr>
              <w:t>Visuomeninės veiklos aprašymas</w:t>
            </w:r>
          </w:p>
        </w:tc>
        <w:tc>
          <w:tcPr>
            <w:tcW w:w="2268" w:type="dxa"/>
          </w:tcPr>
          <w:p w:rsidR="00D94A5E" w:rsidRPr="001A0EC0" w:rsidRDefault="00D94A5E" w:rsidP="008072CF">
            <w:pPr>
              <w:tabs>
                <w:tab w:val="left" w:pos="851"/>
                <w:tab w:val="left" w:pos="993"/>
              </w:tabs>
              <w:spacing w:after="0" w:line="240" w:lineRule="auto"/>
              <w:ind w:left="142" w:firstLine="425"/>
              <w:jc w:val="center"/>
              <w:rPr>
                <w:rFonts w:ascii="Times New Roman" w:hAnsi="Times New Roman"/>
                <w:sz w:val="24"/>
                <w:szCs w:val="24"/>
              </w:rPr>
            </w:pPr>
            <w:r w:rsidRPr="001A0EC0">
              <w:rPr>
                <w:rFonts w:ascii="Times New Roman" w:hAnsi="Times New Roman"/>
                <w:sz w:val="24"/>
                <w:szCs w:val="24"/>
              </w:rPr>
              <w:t>Laikotarpis</w:t>
            </w:r>
          </w:p>
        </w:tc>
      </w:tr>
      <w:tr w:rsidR="00D94A5E" w:rsidRPr="001A0EC0" w:rsidTr="00D42C3A">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r w:rsidR="00D94A5E" w:rsidRPr="001A0EC0" w:rsidTr="00D42C3A">
        <w:tc>
          <w:tcPr>
            <w:tcW w:w="793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c>
          <w:tcPr>
            <w:tcW w:w="2268"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tc>
      </w:tr>
    </w:tbl>
    <w:p w:rsidR="00D94A5E" w:rsidRPr="000315BA" w:rsidRDefault="00D94A5E" w:rsidP="008072CF">
      <w:pPr>
        <w:tabs>
          <w:tab w:val="left" w:pos="851"/>
          <w:tab w:val="left" w:pos="993"/>
        </w:tabs>
        <w:spacing w:after="0" w:line="240" w:lineRule="auto"/>
        <w:ind w:left="142" w:firstLine="425"/>
        <w:rPr>
          <w:rFonts w:ascii="Times New Roman" w:hAnsi="Times New Roman"/>
          <w:b/>
          <w:sz w:val="24"/>
          <w:szCs w:val="24"/>
        </w:rPr>
      </w:pPr>
    </w:p>
    <w:p w:rsidR="00D94A5E" w:rsidRPr="00A00554" w:rsidRDefault="00D94A5E" w:rsidP="008072CF">
      <w:pPr>
        <w:pStyle w:val="ListParagraph"/>
        <w:numPr>
          <w:ilvl w:val="0"/>
          <w:numId w:val="2"/>
        </w:numPr>
        <w:tabs>
          <w:tab w:val="left" w:pos="851"/>
          <w:tab w:val="left" w:pos="993"/>
        </w:tabs>
        <w:spacing w:after="0" w:line="240" w:lineRule="auto"/>
        <w:rPr>
          <w:rFonts w:ascii="Times New Roman" w:hAnsi="Times New Roman"/>
          <w:b/>
          <w:sz w:val="24"/>
          <w:szCs w:val="24"/>
        </w:rPr>
      </w:pPr>
      <w:r w:rsidRPr="00A00554">
        <w:rPr>
          <w:rFonts w:ascii="Times New Roman" w:hAnsi="Times New Roman"/>
          <w:b/>
          <w:sz w:val="24"/>
          <w:szCs w:val="24"/>
        </w:rPr>
        <w:t>Moty</w:t>
      </w:r>
      <w:r>
        <w:rPr>
          <w:rFonts w:ascii="Times New Roman" w:hAnsi="Times New Roman"/>
          <w:b/>
          <w:sz w:val="24"/>
          <w:szCs w:val="24"/>
        </w:rPr>
        <w:t>vacija būti Panevėžio kolegijos</w:t>
      </w:r>
      <w:r w:rsidRPr="00A00554">
        <w:rPr>
          <w:rFonts w:ascii="Times New Roman" w:hAnsi="Times New Roman"/>
          <w:b/>
          <w:sz w:val="24"/>
          <w:szCs w:val="24"/>
        </w:rPr>
        <w:t xml:space="preserve"> tarybos nariu</w:t>
      </w:r>
    </w:p>
    <w:p w:rsidR="00D94A5E" w:rsidRPr="00A00554" w:rsidRDefault="00D94A5E" w:rsidP="008072CF">
      <w:pPr>
        <w:pStyle w:val="ListParagraph"/>
        <w:tabs>
          <w:tab w:val="left" w:pos="851"/>
          <w:tab w:val="left" w:pos="993"/>
        </w:tabs>
        <w:spacing w:after="0" w:line="240" w:lineRule="auto"/>
        <w:ind w:left="927"/>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9"/>
      </w:tblGrid>
      <w:tr w:rsidR="00D94A5E" w:rsidRPr="001A0EC0" w:rsidTr="00D42C3A">
        <w:tc>
          <w:tcPr>
            <w:tcW w:w="10206" w:type="dxa"/>
          </w:tcPr>
          <w:p w:rsidR="00D94A5E" w:rsidRPr="001A0EC0" w:rsidRDefault="00D94A5E" w:rsidP="008072CF">
            <w:pPr>
              <w:tabs>
                <w:tab w:val="left" w:pos="851"/>
                <w:tab w:val="left" w:pos="993"/>
              </w:tabs>
              <w:spacing w:after="0" w:line="240" w:lineRule="auto"/>
              <w:ind w:left="142" w:firstLine="425"/>
              <w:jc w:val="center"/>
              <w:rPr>
                <w:rFonts w:ascii="Times New Roman" w:hAnsi="Times New Roman"/>
                <w:sz w:val="24"/>
                <w:szCs w:val="24"/>
              </w:rPr>
            </w:pPr>
            <w:r w:rsidRPr="001A0EC0">
              <w:rPr>
                <w:rFonts w:ascii="Times New Roman" w:hAnsi="Times New Roman"/>
                <w:sz w:val="24"/>
                <w:szCs w:val="24"/>
              </w:rPr>
              <w:t>Motyvacija (ne daugiau kaip 100 žodžių)</w:t>
            </w:r>
          </w:p>
        </w:tc>
      </w:tr>
      <w:tr w:rsidR="00D94A5E" w:rsidRPr="001A0EC0" w:rsidTr="00D42C3A">
        <w:trPr>
          <w:trHeight w:val="1030"/>
        </w:trPr>
        <w:tc>
          <w:tcPr>
            <w:tcW w:w="10206" w:type="dxa"/>
          </w:tcPr>
          <w:p w:rsidR="00D94A5E" w:rsidRPr="001A0EC0" w:rsidRDefault="00D94A5E" w:rsidP="008072CF">
            <w:pPr>
              <w:tabs>
                <w:tab w:val="left" w:pos="851"/>
                <w:tab w:val="left" w:pos="993"/>
              </w:tabs>
              <w:spacing w:after="0" w:line="240" w:lineRule="auto"/>
              <w:ind w:left="142" w:firstLine="425"/>
              <w:rPr>
                <w:rFonts w:ascii="Times New Roman" w:hAnsi="Times New Roman"/>
                <w:sz w:val="24"/>
                <w:szCs w:val="24"/>
              </w:rPr>
            </w:pPr>
          </w:p>
          <w:p w:rsidR="00D94A5E" w:rsidRPr="001A0EC0" w:rsidRDefault="00D94A5E" w:rsidP="008072CF">
            <w:pPr>
              <w:tabs>
                <w:tab w:val="left" w:pos="851"/>
                <w:tab w:val="left" w:pos="993"/>
              </w:tabs>
              <w:spacing w:after="0" w:line="240" w:lineRule="auto"/>
              <w:rPr>
                <w:rFonts w:ascii="Times New Roman" w:hAnsi="Times New Roman"/>
                <w:sz w:val="24"/>
                <w:szCs w:val="24"/>
              </w:rPr>
            </w:pPr>
          </w:p>
        </w:tc>
      </w:tr>
    </w:tbl>
    <w:p w:rsidR="00D94A5E" w:rsidRPr="0049652A" w:rsidRDefault="00D94A5E" w:rsidP="008072CF">
      <w:pPr>
        <w:pStyle w:val="ListParagraph"/>
        <w:numPr>
          <w:ilvl w:val="0"/>
          <w:numId w:val="2"/>
        </w:numPr>
        <w:tabs>
          <w:tab w:val="left" w:pos="851"/>
          <w:tab w:val="left" w:pos="993"/>
        </w:tabs>
        <w:spacing w:after="0" w:line="240" w:lineRule="auto"/>
        <w:rPr>
          <w:rFonts w:ascii="Times New Roman" w:hAnsi="Times New Roman"/>
          <w:b/>
          <w:sz w:val="24"/>
          <w:szCs w:val="24"/>
        </w:rPr>
      </w:pPr>
      <w:r w:rsidRPr="0049652A">
        <w:rPr>
          <w:rFonts w:ascii="Times New Roman" w:hAnsi="Times New Roman"/>
          <w:b/>
          <w:sz w:val="24"/>
          <w:szCs w:val="24"/>
        </w:rPr>
        <w:t>Kita svarbi informacija:</w:t>
      </w:r>
    </w:p>
    <w:p w:rsidR="00D94A5E" w:rsidRPr="00E87AE5" w:rsidRDefault="00D94A5E" w:rsidP="00A00554">
      <w:pPr>
        <w:tabs>
          <w:tab w:val="left" w:pos="851"/>
          <w:tab w:val="left" w:pos="993"/>
        </w:tabs>
        <w:rPr>
          <w:rFonts w:ascii="Times New Roman" w:hAnsi="Times New Roman"/>
          <w:sz w:val="24"/>
          <w:szCs w:val="24"/>
        </w:rPr>
      </w:pPr>
    </w:p>
    <w:p w:rsidR="00D94A5E" w:rsidRPr="00E87AE5" w:rsidRDefault="00D94A5E" w:rsidP="005D7AD0">
      <w:pPr>
        <w:tabs>
          <w:tab w:val="left" w:pos="851"/>
          <w:tab w:val="left" w:pos="993"/>
        </w:tabs>
        <w:ind w:left="142" w:firstLine="425"/>
        <w:rPr>
          <w:rFonts w:ascii="Times New Roman" w:hAnsi="Times New Roman"/>
          <w:sz w:val="24"/>
          <w:szCs w:val="24"/>
        </w:rPr>
      </w:pPr>
    </w:p>
    <w:p w:rsidR="00D94A5E" w:rsidRPr="00F625D2" w:rsidRDefault="00D94A5E" w:rsidP="005D7AD0">
      <w:pPr>
        <w:tabs>
          <w:tab w:val="left" w:pos="851"/>
          <w:tab w:val="left" w:pos="993"/>
        </w:tabs>
        <w:ind w:left="142" w:firstLine="425"/>
        <w:rPr>
          <w:rFonts w:ascii="Times New Roman" w:hAnsi="Times New Roman"/>
          <w:sz w:val="24"/>
          <w:szCs w:val="24"/>
        </w:rPr>
      </w:pPr>
      <w:r w:rsidRPr="00E87AE5">
        <w:rPr>
          <w:rFonts w:ascii="Times New Roman" w:hAnsi="Times New Roman"/>
          <w:sz w:val="24"/>
          <w:szCs w:val="24"/>
        </w:rPr>
        <w:t>Tvirtinu, kad šioje anketoje pateikta visa informacija yra teisinga:</w:t>
      </w:r>
    </w:p>
    <w:p w:rsidR="00D94A5E" w:rsidRPr="00E87AE5" w:rsidRDefault="00D94A5E" w:rsidP="005D7AD0">
      <w:pPr>
        <w:tabs>
          <w:tab w:val="left" w:pos="851"/>
          <w:tab w:val="left" w:pos="993"/>
        </w:tabs>
        <w:ind w:left="142" w:firstLine="425"/>
        <w:rPr>
          <w:rFonts w:ascii="Times New Roman" w:hAnsi="Times New Roman"/>
          <w:i/>
          <w:sz w:val="24"/>
          <w:szCs w:val="24"/>
        </w:rPr>
      </w:pPr>
      <w:r w:rsidRPr="00E87AE5">
        <w:rPr>
          <w:rFonts w:ascii="Times New Roman" w:hAnsi="Times New Roman"/>
          <w:i/>
          <w:sz w:val="24"/>
          <w:szCs w:val="24"/>
        </w:rPr>
        <w:t>(data, kandidato vardas, pavardė, parašas)</w:t>
      </w:r>
    </w:p>
    <w:p w:rsidR="00D94A5E" w:rsidRPr="00E87AE5" w:rsidRDefault="00D94A5E" w:rsidP="005D7AD0">
      <w:pPr>
        <w:tabs>
          <w:tab w:val="left" w:pos="0"/>
          <w:tab w:val="left" w:pos="851"/>
          <w:tab w:val="left" w:pos="993"/>
        </w:tabs>
        <w:ind w:left="142" w:firstLine="425"/>
        <w:rPr>
          <w:rFonts w:ascii="Times New Roman" w:hAnsi="Times New Roman"/>
          <w:sz w:val="24"/>
          <w:szCs w:val="24"/>
        </w:rPr>
      </w:pPr>
    </w:p>
    <w:p w:rsidR="00D94A5E" w:rsidRDefault="00D94A5E" w:rsidP="0049652A">
      <w:pPr>
        <w:tabs>
          <w:tab w:val="left" w:pos="0"/>
          <w:tab w:val="left" w:pos="851"/>
          <w:tab w:val="left" w:pos="993"/>
        </w:tabs>
        <w:ind w:left="142" w:firstLine="425"/>
        <w:jc w:val="right"/>
        <w:rPr>
          <w:rFonts w:ascii="Times New Roman" w:hAnsi="Times New Roman"/>
          <w:sz w:val="24"/>
          <w:szCs w:val="24"/>
        </w:rPr>
      </w:pPr>
    </w:p>
    <w:p w:rsidR="00D94A5E" w:rsidRDefault="00D94A5E" w:rsidP="0049652A">
      <w:pPr>
        <w:tabs>
          <w:tab w:val="left" w:pos="0"/>
          <w:tab w:val="left" w:pos="851"/>
          <w:tab w:val="left" w:pos="993"/>
        </w:tabs>
        <w:ind w:left="142" w:firstLine="425"/>
        <w:jc w:val="right"/>
        <w:rPr>
          <w:rFonts w:ascii="Times New Roman" w:hAnsi="Times New Roman"/>
          <w:sz w:val="24"/>
          <w:szCs w:val="24"/>
        </w:rPr>
      </w:pPr>
    </w:p>
    <w:p w:rsidR="00D94A5E" w:rsidRDefault="00D94A5E" w:rsidP="0049652A">
      <w:pPr>
        <w:tabs>
          <w:tab w:val="left" w:pos="0"/>
          <w:tab w:val="left" w:pos="851"/>
          <w:tab w:val="left" w:pos="993"/>
        </w:tabs>
        <w:ind w:left="142" w:firstLine="425"/>
        <w:jc w:val="right"/>
        <w:rPr>
          <w:rFonts w:ascii="Times New Roman" w:hAnsi="Times New Roman"/>
          <w:sz w:val="24"/>
          <w:szCs w:val="24"/>
        </w:rPr>
      </w:pPr>
    </w:p>
    <w:p w:rsidR="00D94A5E" w:rsidRDefault="00D94A5E" w:rsidP="0049652A">
      <w:pPr>
        <w:tabs>
          <w:tab w:val="left" w:pos="0"/>
          <w:tab w:val="left" w:pos="851"/>
          <w:tab w:val="left" w:pos="993"/>
        </w:tabs>
        <w:ind w:left="142" w:firstLine="425"/>
        <w:jc w:val="right"/>
        <w:rPr>
          <w:rFonts w:ascii="Times New Roman" w:hAnsi="Times New Roman"/>
          <w:sz w:val="24"/>
          <w:szCs w:val="24"/>
        </w:rPr>
      </w:pPr>
    </w:p>
    <w:p w:rsidR="00D94A5E" w:rsidRPr="008E5BC3" w:rsidRDefault="00D94A5E" w:rsidP="0049652A">
      <w:pPr>
        <w:tabs>
          <w:tab w:val="left" w:pos="0"/>
          <w:tab w:val="left" w:pos="851"/>
          <w:tab w:val="left" w:pos="993"/>
        </w:tabs>
        <w:ind w:left="142" w:firstLine="425"/>
        <w:jc w:val="right"/>
        <w:rPr>
          <w:rFonts w:ascii="Times New Roman" w:hAnsi="Times New Roman"/>
          <w:sz w:val="24"/>
          <w:szCs w:val="24"/>
        </w:rPr>
      </w:pPr>
      <w:r w:rsidRPr="008E5BC3">
        <w:rPr>
          <w:rFonts w:ascii="Times New Roman" w:hAnsi="Times New Roman"/>
          <w:sz w:val="24"/>
          <w:szCs w:val="24"/>
        </w:rPr>
        <w:t xml:space="preserve">Priedas Nr. </w:t>
      </w:r>
      <w:r>
        <w:rPr>
          <w:rFonts w:ascii="Times New Roman" w:hAnsi="Times New Roman"/>
          <w:sz w:val="24"/>
          <w:szCs w:val="24"/>
        </w:rPr>
        <w:t>4</w:t>
      </w:r>
      <w:r w:rsidRPr="008E5BC3">
        <w:rPr>
          <w:rFonts w:ascii="Times New Roman" w:hAnsi="Times New Roman"/>
          <w:sz w:val="24"/>
          <w:szCs w:val="24"/>
        </w:rPr>
        <w:t xml:space="preserve"> </w:t>
      </w:r>
    </w:p>
    <w:p w:rsidR="00D94A5E" w:rsidRPr="008E5BC3" w:rsidRDefault="00D94A5E" w:rsidP="005F4A51">
      <w:pPr>
        <w:tabs>
          <w:tab w:val="left" w:pos="2025"/>
        </w:tabs>
        <w:jc w:val="center"/>
        <w:rPr>
          <w:rFonts w:ascii="Times New Roman" w:hAnsi="Times New Roman"/>
          <w:b/>
          <w:sz w:val="24"/>
          <w:szCs w:val="24"/>
        </w:rPr>
      </w:pPr>
      <w:r w:rsidRPr="008E5BC3">
        <w:rPr>
          <w:rFonts w:ascii="Times New Roman" w:hAnsi="Times New Roman"/>
          <w:b/>
          <w:sz w:val="24"/>
          <w:szCs w:val="24"/>
        </w:rPr>
        <w:t xml:space="preserve">PANEVĖŽIO KOLEGIJOS TARYBOS NARIŲ RINKIMŲ NUO </w:t>
      </w:r>
    </w:p>
    <w:p w:rsidR="00D94A5E" w:rsidRDefault="00D94A5E" w:rsidP="005F4A51">
      <w:pPr>
        <w:tabs>
          <w:tab w:val="left" w:pos="2025"/>
        </w:tabs>
        <w:spacing w:after="0"/>
        <w:jc w:val="center"/>
        <w:rPr>
          <w:rFonts w:ascii="Times New Roman" w:hAnsi="Times New Roman"/>
          <w:sz w:val="24"/>
          <w:szCs w:val="24"/>
        </w:rPr>
      </w:pPr>
      <w:r w:rsidRPr="00CF3353">
        <w:rPr>
          <w:rFonts w:ascii="Times New Roman" w:hAnsi="Times New Roman"/>
          <w:b/>
          <w:sz w:val="24"/>
          <w:szCs w:val="24"/>
        </w:rPr>
        <w:t>PANEVĖŽIO KOLEGIJOS</w:t>
      </w:r>
      <w:r>
        <w:rPr>
          <w:rFonts w:ascii="Times New Roman" w:hAnsi="Times New Roman"/>
          <w:sz w:val="24"/>
          <w:szCs w:val="24"/>
        </w:rPr>
        <w:t>______________________________________</w:t>
      </w:r>
    </w:p>
    <w:p w:rsidR="00D94A5E" w:rsidRDefault="00D94A5E" w:rsidP="005F4A51">
      <w:pPr>
        <w:tabs>
          <w:tab w:val="left" w:pos="2025"/>
        </w:tabs>
        <w:spacing w:after="0"/>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5F4A51">
        <w:rPr>
          <w:rFonts w:ascii="Times New Roman" w:hAnsi="Times New Roman"/>
          <w:sz w:val="24"/>
          <w:szCs w:val="24"/>
          <w:vertAlign w:val="superscript"/>
        </w:rPr>
        <w:t>akademinis padalinys</w:t>
      </w:r>
    </w:p>
    <w:p w:rsidR="00D94A5E" w:rsidRPr="005F4A51" w:rsidRDefault="00D94A5E" w:rsidP="00C91610">
      <w:pPr>
        <w:tabs>
          <w:tab w:val="left" w:pos="2025"/>
        </w:tabs>
        <w:spacing w:after="0"/>
        <w:rPr>
          <w:rFonts w:ascii="Times New Roman" w:hAnsi="Times New Roman"/>
          <w:sz w:val="24"/>
          <w:szCs w:val="24"/>
          <w:vertAlign w:val="superscript"/>
        </w:rPr>
      </w:pPr>
    </w:p>
    <w:p w:rsidR="00D94A5E" w:rsidRDefault="00D94A5E" w:rsidP="005F4A51">
      <w:pPr>
        <w:tabs>
          <w:tab w:val="left" w:pos="2025"/>
        </w:tabs>
        <w:spacing w:after="0"/>
        <w:jc w:val="center"/>
        <w:rPr>
          <w:rFonts w:ascii="Times New Roman" w:hAnsi="Times New Roman"/>
          <w:b/>
          <w:sz w:val="24"/>
          <w:szCs w:val="24"/>
        </w:rPr>
      </w:pPr>
      <w:r>
        <w:rPr>
          <w:rFonts w:ascii="Times New Roman" w:hAnsi="Times New Roman"/>
          <w:b/>
          <w:sz w:val="24"/>
          <w:szCs w:val="24"/>
        </w:rPr>
        <w:t xml:space="preserve">AKADEMINĖS BENDRUOMENĖS </w:t>
      </w:r>
      <w:r w:rsidRPr="008E5BC3">
        <w:rPr>
          <w:rFonts w:ascii="Times New Roman" w:hAnsi="Times New Roman"/>
          <w:b/>
          <w:sz w:val="24"/>
          <w:szCs w:val="24"/>
        </w:rPr>
        <w:t>SLAPTO BALSAVIMO BIULETENIS</w:t>
      </w:r>
    </w:p>
    <w:p w:rsidR="00D94A5E" w:rsidRPr="008E5BC3" w:rsidRDefault="00D94A5E" w:rsidP="005F4A51">
      <w:pPr>
        <w:tabs>
          <w:tab w:val="left" w:pos="2025"/>
        </w:tabs>
        <w:spacing w:after="0"/>
        <w:jc w:val="center"/>
        <w:rPr>
          <w:rFonts w:ascii="Times New Roman" w:hAnsi="Times New Roman"/>
          <w:b/>
          <w:sz w:val="24"/>
          <w:szCs w:val="24"/>
        </w:rPr>
      </w:pPr>
      <w:r>
        <w:rPr>
          <w:rFonts w:ascii="Times New Roman" w:hAnsi="Times New Roman"/>
          <w:b/>
          <w:sz w:val="24"/>
          <w:szCs w:val="24"/>
        </w:rPr>
        <w:t xml:space="preserve">2017 m. __________________mėn. ___d. </w:t>
      </w:r>
    </w:p>
    <w:p w:rsidR="00D94A5E" w:rsidRPr="005F4A51" w:rsidRDefault="00D94A5E" w:rsidP="005F4A51">
      <w:pPr>
        <w:tabs>
          <w:tab w:val="left" w:pos="2025"/>
        </w:tabs>
        <w:jc w:val="center"/>
        <w:rPr>
          <w:rFonts w:ascii="Times New Roman" w:hAnsi="Times New Roman"/>
          <w:sz w:val="24"/>
          <w:szCs w:val="24"/>
        </w:rPr>
      </w:pPr>
      <w:r w:rsidRPr="005F4A51">
        <w:rPr>
          <w:rFonts w:ascii="Times New Roman" w:hAnsi="Times New Roman"/>
          <w:sz w:val="24"/>
          <w:szCs w:val="24"/>
        </w:rPr>
        <w:t>(PAVYZDYS)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237"/>
        <w:gridCol w:w="1842"/>
      </w:tblGrid>
      <w:tr w:rsidR="00D94A5E" w:rsidRPr="001A0EC0" w:rsidTr="001A0EC0">
        <w:trPr>
          <w:trHeight w:val="330"/>
        </w:trPr>
        <w:tc>
          <w:tcPr>
            <w:tcW w:w="1101" w:type="dxa"/>
            <w:vMerge w:val="restart"/>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 xml:space="preserve">Eil. Nr. </w:t>
            </w:r>
          </w:p>
        </w:tc>
        <w:tc>
          <w:tcPr>
            <w:tcW w:w="6237" w:type="dxa"/>
            <w:vMerge w:val="restart"/>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Kandidato vardas, pavardė</w:t>
            </w:r>
          </w:p>
        </w:tc>
        <w:tc>
          <w:tcPr>
            <w:tcW w:w="1842"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Balsavimas</w:t>
            </w:r>
          </w:p>
        </w:tc>
      </w:tr>
      <w:tr w:rsidR="00D94A5E" w:rsidRPr="001A0EC0" w:rsidTr="001A0EC0">
        <w:trPr>
          <w:trHeight w:val="412"/>
        </w:trPr>
        <w:tc>
          <w:tcPr>
            <w:tcW w:w="1101" w:type="dxa"/>
            <w:vMerge/>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vMerge/>
          </w:tcPr>
          <w:p w:rsidR="00D94A5E" w:rsidRPr="001A0EC0" w:rsidRDefault="00D94A5E" w:rsidP="001A0EC0">
            <w:pPr>
              <w:tabs>
                <w:tab w:val="left" w:pos="2025"/>
              </w:tabs>
              <w:spacing w:after="0" w:line="240" w:lineRule="auto"/>
              <w:rPr>
                <w:rFonts w:ascii="Times New Roman" w:hAnsi="Times New Roman"/>
                <w:sz w:val="24"/>
                <w:szCs w:val="24"/>
              </w:rPr>
            </w:pPr>
          </w:p>
        </w:tc>
        <w:tc>
          <w:tcPr>
            <w:tcW w:w="1842"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UŽ</w:t>
            </w:r>
          </w:p>
        </w:tc>
      </w:tr>
      <w:tr w:rsidR="00D94A5E" w:rsidRPr="001A0EC0" w:rsidTr="001A0EC0">
        <w:trPr>
          <w:trHeight w:val="300"/>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1842"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37"/>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1842"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37"/>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1842"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85"/>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1842" w:type="dxa"/>
          </w:tcPr>
          <w:p w:rsidR="00D94A5E" w:rsidRPr="001A0EC0" w:rsidRDefault="00D94A5E" w:rsidP="001A0EC0">
            <w:pPr>
              <w:tabs>
                <w:tab w:val="left" w:pos="2025"/>
              </w:tabs>
              <w:spacing w:after="0" w:line="240" w:lineRule="auto"/>
              <w:rPr>
                <w:rFonts w:ascii="Times New Roman" w:hAnsi="Times New Roman"/>
                <w:sz w:val="24"/>
                <w:szCs w:val="24"/>
              </w:rPr>
            </w:pPr>
          </w:p>
        </w:tc>
      </w:tr>
    </w:tbl>
    <w:p w:rsidR="00D94A5E" w:rsidRDefault="00D94A5E" w:rsidP="00F63891">
      <w:pPr>
        <w:tabs>
          <w:tab w:val="left" w:pos="2025"/>
        </w:tabs>
        <w:rPr>
          <w:rFonts w:ascii="Times New Roman" w:hAnsi="Times New Roman"/>
          <w:sz w:val="24"/>
          <w:szCs w:val="24"/>
        </w:rPr>
      </w:pPr>
    </w:p>
    <w:p w:rsidR="00D94A5E" w:rsidRPr="00F63891" w:rsidRDefault="00D94A5E" w:rsidP="00F63891">
      <w:pPr>
        <w:tabs>
          <w:tab w:val="left" w:pos="2025"/>
        </w:tabs>
        <w:rPr>
          <w:rFonts w:ascii="Times New Roman" w:hAnsi="Times New Roman"/>
          <w:sz w:val="24"/>
          <w:szCs w:val="24"/>
        </w:rPr>
      </w:pPr>
      <w:r>
        <w:rPr>
          <w:rFonts w:ascii="Times New Roman" w:hAnsi="Times New Roman"/>
          <w:sz w:val="24"/>
          <w:szCs w:val="24"/>
        </w:rPr>
        <w:t xml:space="preserve">Pažymėkite  ties kandidatais, už kuriuos balsuojate </w:t>
      </w:r>
      <w:r w:rsidRPr="00F63891">
        <w:rPr>
          <w:rFonts w:ascii="Times New Roman" w:hAnsi="Times New Roman"/>
          <w:sz w:val="24"/>
          <w:szCs w:val="24"/>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00"/>
      </w:tblGrid>
      <w:tr w:rsidR="00D94A5E" w:rsidRPr="001A0EC0" w:rsidTr="001A0EC0">
        <w:tc>
          <w:tcPr>
            <w:tcW w:w="588" w:type="dxa"/>
          </w:tcPr>
          <w:p w:rsidR="00D94A5E" w:rsidRPr="001A0EC0" w:rsidRDefault="00D94A5E" w:rsidP="001A0EC0">
            <w:pPr>
              <w:spacing w:after="0" w:line="240" w:lineRule="auto"/>
              <w:rPr>
                <w:rFonts w:ascii="Times New Roman" w:hAnsi="Times New Roman"/>
                <w:b/>
                <w:sz w:val="24"/>
                <w:szCs w:val="24"/>
              </w:rPr>
            </w:pPr>
            <w:r w:rsidRPr="001A0EC0">
              <w:rPr>
                <w:rFonts w:ascii="Times New Roman" w:hAnsi="Times New Roman"/>
                <w:b/>
                <w:sz w:val="24"/>
                <w:szCs w:val="24"/>
              </w:rPr>
              <w:t>X</w:t>
            </w:r>
          </w:p>
        </w:tc>
        <w:tc>
          <w:tcPr>
            <w:tcW w:w="2400" w:type="dxa"/>
          </w:tcPr>
          <w:p w:rsidR="00D94A5E" w:rsidRPr="001A0EC0" w:rsidRDefault="00D94A5E" w:rsidP="001A0EC0">
            <w:pPr>
              <w:spacing w:after="0" w:line="240" w:lineRule="auto"/>
              <w:rPr>
                <w:rFonts w:ascii="Times New Roman" w:hAnsi="Times New Roman"/>
                <w:b/>
                <w:sz w:val="24"/>
                <w:szCs w:val="24"/>
              </w:rPr>
            </w:pPr>
            <w:r w:rsidRPr="001A0EC0">
              <w:rPr>
                <w:rFonts w:ascii="Times New Roman" w:hAnsi="Times New Roman"/>
                <w:b/>
                <w:sz w:val="24"/>
                <w:szCs w:val="24"/>
              </w:rPr>
              <w:t>Žymėjimo pavyzdys</w:t>
            </w:r>
          </w:p>
        </w:tc>
      </w:tr>
    </w:tbl>
    <w:p w:rsidR="00D94A5E" w:rsidRDefault="00D94A5E" w:rsidP="00B01BFD">
      <w:pPr>
        <w:pStyle w:val="ListParagraph"/>
        <w:tabs>
          <w:tab w:val="left" w:pos="2025"/>
        </w:tabs>
        <w:ind w:left="1287"/>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Default="00D94A5E" w:rsidP="00F63891">
      <w:pPr>
        <w:tabs>
          <w:tab w:val="left" w:pos="2025"/>
        </w:tabs>
        <w:jc w:val="right"/>
        <w:rPr>
          <w:rFonts w:ascii="Times New Roman" w:hAnsi="Times New Roman"/>
          <w:sz w:val="24"/>
          <w:szCs w:val="24"/>
        </w:rPr>
      </w:pPr>
    </w:p>
    <w:p w:rsidR="00D94A5E" w:rsidRDefault="00D94A5E" w:rsidP="00F63891">
      <w:pPr>
        <w:tabs>
          <w:tab w:val="left" w:pos="2025"/>
        </w:tabs>
        <w:jc w:val="right"/>
        <w:rPr>
          <w:rFonts w:ascii="Times New Roman" w:hAnsi="Times New Roman"/>
          <w:sz w:val="24"/>
          <w:szCs w:val="24"/>
        </w:rPr>
      </w:pPr>
      <w:r>
        <w:rPr>
          <w:rFonts w:ascii="Times New Roman" w:hAnsi="Times New Roman"/>
          <w:sz w:val="24"/>
          <w:szCs w:val="24"/>
        </w:rPr>
        <w:t>Priedas Nr.5</w:t>
      </w:r>
    </w:p>
    <w:p w:rsidR="00D94A5E" w:rsidRPr="008E5BC3" w:rsidRDefault="00D94A5E" w:rsidP="001E50D2">
      <w:pPr>
        <w:tabs>
          <w:tab w:val="left" w:pos="2025"/>
        </w:tabs>
        <w:spacing w:after="0"/>
        <w:jc w:val="center"/>
        <w:rPr>
          <w:rFonts w:ascii="Times New Roman" w:hAnsi="Times New Roman"/>
          <w:b/>
          <w:sz w:val="24"/>
          <w:szCs w:val="24"/>
        </w:rPr>
      </w:pPr>
      <w:r w:rsidRPr="008E5BC3">
        <w:rPr>
          <w:rFonts w:ascii="Times New Roman" w:hAnsi="Times New Roman"/>
          <w:b/>
          <w:sz w:val="24"/>
          <w:szCs w:val="24"/>
        </w:rPr>
        <w:t>PANEVĖŽIO KOLEGIJOS TARYBOS NARIŲ RINKIMŲ NUO</w:t>
      </w:r>
    </w:p>
    <w:p w:rsidR="00D94A5E" w:rsidRPr="005F4A51" w:rsidRDefault="00D94A5E" w:rsidP="001E50D2">
      <w:pPr>
        <w:tabs>
          <w:tab w:val="left" w:pos="2025"/>
        </w:tabs>
        <w:spacing w:after="0"/>
        <w:jc w:val="center"/>
        <w:rPr>
          <w:rFonts w:ascii="Times New Roman" w:hAnsi="Times New Roman"/>
          <w:sz w:val="24"/>
          <w:szCs w:val="24"/>
          <w:vertAlign w:val="superscript"/>
        </w:rPr>
      </w:pPr>
    </w:p>
    <w:p w:rsidR="00D94A5E" w:rsidRDefault="00D94A5E" w:rsidP="001E50D2">
      <w:pPr>
        <w:tabs>
          <w:tab w:val="left" w:pos="2025"/>
        </w:tabs>
        <w:spacing w:after="0"/>
        <w:jc w:val="center"/>
        <w:rPr>
          <w:rFonts w:ascii="Times New Roman" w:hAnsi="Times New Roman"/>
          <w:b/>
          <w:sz w:val="24"/>
          <w:szCs w:val="24"/>
        </w:rPr>
      </w:pPr>
      <w:r>
        <w:rPr>
          <w:rFonts w:ascii="Times New Roman" w:hAnsi="Times New Roman"/>
          <w:b/>
          <w:sz w:val="24"/>
          <w:szCs w:val="24"/>
        </w:rPr>
        <w:t xml:space="preserve">PANEVĖŽIO KOLEGIJOS AKADEMINĖS BENDRUOMENĖS </w:t>
      </w:r>
    </w:p>
    <w:p w:rsidR="00D94A5E" w:rsidRDefault="00D94A5E" w:rsidP="001E50D2">
      <w:pPr>
        <w:tabs>
          <w:tab w:val="left" w:pos="2025"/>
        </w:tabs>
        <w:spacing w:after="0"/>
        <w:jc w:val="center"/>
        <w:rPr>
          <w:rFonts w:ascii="Times New Roman" w:hAnsi="Times New Roman"/>
          <w:b/>
          <w:sz w:val="24"/>
          <w:szCs w:val="24"/>
        </w:rPr>
      </w:pPr>
    </w:p>
    <w:p w:rsidR="00D94A5E" w:rsidRDefault="00D94A5E" w:rsidP="001E50D2">
      <w:pPr>
        <w:tabs>
          <w:tab w:val="left" w:pos="2025"/>
        </w:tabs>
        <w:spacing w:after="0"/>
        <w:jc w:val="center"/>
        <w:rPr>
          <w:rFonts w:ascii="Times New Roman" w:hAnsi="Times New Roman"/>
          <w:b/>
          <w:sz w:val="24"/>
          <w:szCs w:val="24"/>
        </w:rPr>
      </w:pPr>
      <w:r w:rsidRPr="008E5BC3">
        <w:rPr>
          <w:rFonts w:ascii="Times New Roman" w:hAnsi="Times New Roman"/>
          <w:b/>
          <w:sz w:val="24"/>
          <w:szCs w:val="24"/>
        </w:rPr>
        <w:t>SLAPTO BALSAVIMO BIULETENIS</w:t>
      </w:r>
    </w:p>
    <w:p w:rsidR="00D94A5E" w:rsidRPr="008E5BC3" w:rsidRDefault="00D94A5E" w:rsidP="001E50D2">
      <w:pPr>
        <w:tabs>
          <w:tab w:val="left" w:pos="2025"/>
        </w:tabs>
        <w:spacing w:after="0"/>
        <w:jc w:val="center"/>
        <w:rPr>
          <w:rFonts w:ascii="Times New Roman" w:hAnsi="Times New Roman"/>
          <w:b/>
          <w:sz w:val="24"/>
          <w:szCs w:val="24"/>
        </w:rPr>
      </w:pPr>
      <w:r>
        <w:rPr>
          <w:rFonts w:ascii="Times New Roman" w:hAnsi="Times New Roman"/>
          <w:b/>
          <w:sz w:val="24"/>
          <w:szCs w:val="24"/>
        </w:rPr>
        <w:t xml:space="preserve">2017 m. __________________mėn. ___d. </w:t>
      </w:r>
    </w:p>
    <w:p w:rsidR="00D94A5E" w:rsidRPr="005F4A51" w:rsidRDefault="00D94A5E" w:rsidP="004726EB">
      <w:pPr>
        <w:tabs>
          <w:tab w:val="left" w:pos="2025"/>
        </w:tabs>
        <w:jc w:val="center"/>
        <w:rPr>
          <w:rFonts w:ascii="Times New Roman" w:hAnsi="Times New Roman"/>
          <w:sz w:val="24"/>
          <w:szCs w:val="24"/>
        </w:rPr>
      </w:pPr>
      <w:r w:rsidRPr="005F4A51">
        <w:rPr>
          <w:rFonts w:ascii="Times New Roman" w:hAnsi="Times New Roman"/>
          <w:sz w:val="24"/>
          <w:szCs w:val="24"/>
        </w:rPr>
        <w:t>(PAVYZDYS)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237"/>
        <w:gridCol w:w="2010"/>
      </w:tblGrid>
      <w:tr w:rsidR="00D94A5E" w:rsidRPr="001A0EC0" w:rsidTr="001A0EC0">
        <w:trPr>
          <w:trHeight w:val="330"/>
        </w:trPr>
        <w:tc>
          <w:tcPr>
            <w:tcW w:w="1101" w:type="dxa"/>
            <w:vMerge w:val="restart"/>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 xml:space="preserve">Eil. Nr. </w:t>
            </w:r>
          </w:p>
        </w:tc>
        <w:tc>
          <w:tcPr>
            <w:tcW w:w="6237" w:type="dxa"/>
            <w:vMerge w:val="restart"/>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Kandidatai nuo _________________________________</w:t>
            </w:r>
          </w:p>
          <w:p w:rsidR="00D94A5E" w:rsidRPr="001A0EC0" w:rsidRDefault="00D94A5E" w:rsidP="001A0EC0">
            <w:pPr>
              <w:tabs>
                <w:tab w:val="left" w:pos="2025"/>
              </w:tabs>
              <w:spacing w:after="0" w:line="240" w:lineRule="auto"/>
              <w:jc w:val="center"/>
              <w:rPr>
                <w:rFonts w:ascii="Times New Roman" w:hAnsi="Times New Roman"/>
                <w:sz w:val="24"/>
                <w:szCs w:val="24"/>
                <w:vertAlign w:val="superscript"/>
              </w:rPr>
            </w:pPr>
            <w:r w:rsidRPr="001A0EC0">
              <w:rPr>
                <w:rFonts w:ascii="Times New Roman" w:hAnsi="Times New Roman"/>
                <w:sz w:val="24"/>
                <w:szCs w:val="24"/>
                <w:vertAlign w:val="superscript"/>
              </w:rPr>
              <w:t>akademinis padalinys</w:t>
            </w: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Balsavimas</w:t>
            </w:r>
          </w:p>
        </w:tc>
      </w:tr>
      <w:tr w:rsidR="00D94A5E" w:rsidRPr="001A0EC0" w:rsidTr="001A0EC0">
        <w:trPr>
          <w:trHeight w:val="412"/>
        </w:trPr>
        <w:tc>
          <w:tcPr>
            <w:tcW w:w="1101" w:type="dxa"/>
            <w:vMerge/>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vMerge/>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UŽ</w:t>
            </w:r>
          </w:p>
        </w:tc>
      </w:tr>
      <w:tr w:rsidR="00D94A5E" w:rsidRPr="001A0EC0" w:rsidTr="001A0EC0">
        <w:trPr>
          <w:trHeight w:val="300"/>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Kandidato vardas, pavardė</w:t>
            </w: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37"/>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1.</w:t>
            </w: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82"/>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2.</w:t>
            </w: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bl>
    <w:p w:rsidR="00D94A5E" w:rsidRPr="001E50D2" w:rsidRDefault="00D94A5E" w:rsidP="001E50D2">
      <w:pPr>
        <w:tabs>
          <w:tab w:val="left" w:pos="2025"/>
        </w:tabs>
        <w:rPr>
          <w:rFonts w:ascii="Times New Roman" w:hAnsi="Times New Roman"/>
          <w:sz w:val="24"/>
          <w:szCs w:val="24"/>
        </w:rPr>
      </w:pPr>
      <w:r>
        <w:rPr>
          <w:rFonts w:ascii="Times New Roman" w:hAnsi="Times New Roman"/>
          <w:sz w:val="24"/>
          <w:szCs w:val="24"/>
        </w:rPr>
        <w:t>Pažymėkite ties</w:t>
      </w:r>
      <w:r w:rsidRPr="001E50D2">
        <w:rPr>
          <w:rFonts w:ascii="Times New Roman" w:hAnsi="Times New Roman"/>
          <w:sz w:val="24"/>
          <w:szCs w:val="24"/>
        </w:rPr>
        <w:t xml:space="preserve"> 1 (vienu) kandidatu už kurį balsuojate:</w:t>
      </w:r>
      <w:r>
        <w:rPr>
          <w:rFonts w:ascii="Times New Roman" w:hAnsi="Times New Roman"/>
          <w:sz w:val="24"/>
          <w:szCs w:val="24"/>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00"/>
      </w:tblGrid>
      <w:tr w:rsidR="00D94A5E" w:rsidRPr="001A0EC0" w:rsidTr="001A0EC0">
        <w:tc>
          <w:tcPr>
            <w:tcW w:w="588" w:type="dxa"/>
          </w:tcPr>
          <w:p w:rsidR="00D94A5E" w:rsidRPr="001A0EC0" w:rsidRDefault="00D94A5E" w:rsidP="001A0EC0">
            <w:pPr>
              <w:spacing w:after="0" w:line="240" w:lineRule="auto"/>
              <w:rPr>
                <w:rFonts w:ascii="Times New Roman" w:hAnsi="Times New Roman"/>
                <w:b/>
                <w:sz w:val="24"/>
                <w:szCs w:val="24"/>
              </w:rPr>
            </w:pPr>
            <w:r w:rsidRPr="001A0EC0">
              <w:rPr>
                <w:rFonts w:ascii="Times New Roman" w:hAnsi="Times New Roman"/>
                <w:b/>
                <w:sz w:val="24"/>
                <w:szCs w:val="24"/>
              </w:rPr>
              <w:t>X</w:t>
            </w:r>
          </w:p>
        </w:tc>
        <w:tc>
          <w:tcPr>
            <w:tcW w:w="2400" w:type="dxa"/>
          </w:tcPr>
          <w:p w:rsidR="00D94A5E" w:rsidRPr="001A0EC0" w:rsidRDefault="00D94A5E" w:rsidP="001A0EC0">
            <w:pPr>
              <w:spacing w:after="0" w:line="240" w:lineRule="auto"/>
              <w:rPr>
                <w:rFonts w:ascii="Times New Roman" w:hAnsi="Times New Roman"/>
                <w:b/>
                <w:sz w:val="24"/>
                <w:szCs w:val="24"/>
              </w:rPr>
            </w:pPr>
            <w:r w:rsidRPr="001A0EC0">
              <w:rPr>
                <w:rFonts w:ascii="Times New Roman" w:hAnsi="Times New Roman"/>
                <w:b/>
                <w:sz w:val="24"/>
                <w:szCs w:val="24"/>
              </w:rPr>
              <w:t>Žymėjimo pavyzdys</w:t>
            </w:r>
          </w:p>
        </w:tc>
      </w:tr>
    </w:tbl>
    <w:p w:rsidR="00D94A5E" w:rsidRDefault="00D94A5E" w:rsidP="004726EB">
      <w:pPr>
        <w:pStyle w:val="ListParagraph"/>
        <w:tabs>
          <w:tab w:val="left" w:pos="2025"/>
        </w:tabs>
        <w:ind w:left="128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237"/>
        <w:gridCol w:w="2010"/>
      </w:tblGrid>
      <w:tr w:rsidR="00D94A5E" w:rsidRPr="001A0EC0" w:rsidTr="001A0EC0">
        <w:trPr>
          <w:trHeight w:val="330"/>
        </w:trPr>
        <w:tc>
          <w:tcPr>
            <w:tcW w:w="1101" w:type="dxa"/>
            <w:vMerge w:val="restart"/>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 xml:space="preserve">Eil. Nr. </w:t>
            </w:r>
          </w:p>
        </w:tc>
        <w:tc>
          <w:tcPr>
            <w:tcW w:w="6237" w:type="dxa"/>
            <w:vMerge w:val="restart"/>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Kandidatai nuo _________________________________</w:t>
            </w:r>
          </w:p>
          <w:p w:rsidR="00D94A5E" w:rsidRPr="001A0EC0" w:rsidRDefault="00D94A5E" w:rsidP="001A0EC0">
            <w:pPr>
              <w:spacing w:after="0" w:line="240" w:lineRule="auto"/>
              <w:rPr>
                <w:rFonts w:ascii="Times New Roman" w:hAnsi="Times New Roman"/>
                <w:sz w:val="24"/>
                <w:szCs w:val="24"/>
              </w:rPr>
            </w:pPr>
            <w:r w:rsidRPr="001A0EC0">
              <w:rPr>
                <w:rFonts w:ascii="Times New Roman" w:hAnsi="Times New Roman"/>
                <w:sz w:val="24"/>
                <w:szCs w:val="24"/>
                <w:vertAlign w:val="superscript"/>
              </w:rPr>
              <w:t xml:space="preserve">                                                                       akademinis padalinys</w:t>
            </w: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Balsavimas</w:t>
            </w:r>
          </w:p>
        </w:tc>
      </w:tr>
      <w:tr w:rsidR="00D94A5E" w:rsidRPr="001A0EC0" w:rsidTr="001A0EC0">
        <w:trPr>
          <w:trHeight w:val="412"/>
        </w:trPr>
        <w:tc>
          <w:tcPr>
            <w:tcW w:w="1101" w:type="dxa"/>
            <w:vMerge/>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vMerge/>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UŽ</w:t>
            </w:r>
          </w:p>
        </w:tc>
      </w:tr>
      <w:tr w:rsidR="00D94A5E" w:rsidRPr="001A0EC0" w:rsidTr="001A0EC0">
        <w:trPr>
          <w:trHeight w:val="300"/>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 xml:space="preserve">Kandidato vardas, pavardė </w:t>
            </w: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37"/>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1.</w:t>
            </w: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82"/>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2.</w:t>
            </w: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bl>
    <w:p w:rsidR="00D94A5E" w:rsidRDefault="00D94A5E" w:rsidP="004726EB">
      <w:pPr>
        <w:pStyle w:val="ListParagraph"/>
        <w:tabs>
          <w:tab w:val="left" w:pos="2025"/>
        </w:tabs>
        <w:ind w:left="1287"/>
        <w:rPr>
          <w:rFonts w:ascii="Times New Roman" w:hAnsi="Times New Roman"/>
          <w:sz w:val="24"/>
          <w:szCs w:val="24"/>
        </w:rPr>
      </w:pPr>
    </w:p>
    <w:p w:rsidR="00D94A5E" w:rsidRPr="00B01BFD" w:rsidRDefault="00D94A5E" w:rsidP="001E50D2">
      <w:pPr>
        <w:pStyle w:val="ListParagraph"/>
        <w:numPr>
          <w:ilvl w:val="0"/>
          <w:numId w:val="24"/>
        </w:numPr>
        <w:tabs>
          <w:tab w:val="left" w:pos="2025"/>
        </w:tabs>
        <w:rPr>
          <w:rFonts w:ascii="Times New Roman" w:hAnsi="Times New Roman"/>
          <w:sz w:val="24"/>
          <w:szCs w:val="24"/>
        </w:rPr>
      </w:pPr>
      <w:r>
        <w:rPr>
          <w:rFonts w:ascii="Times New Roman" w:hAnsi="Times New Roman"/>
          <w:sz w:val="24"/>
          <w:szCs w:val="24"/>
        </w:rPr>
        <w:t xml:space="preserve">Pažymėkite </w:t>
      </w:r>
      <w:r w:rsidRPr="00B01BFD">
        <w:rPr>
          <w:rFonts w:ascii="Times New Roman" w:hAnsi="Times New Roman"/>
          <w:sz w:val="24"/>
          <w:szCs w:val="24"/>
        </w:rPr>
        <w:t xml:space="preserve">ties </w:t>
      </w:r>
      <w:r>
        <w:rPr>
          <w:rFonts w:ascii="Times New Roman" w:hAnsi="Times New Roman"/>
          <w:sz w:val="24"/>
          <w:szCs w:val="24"/>
        </w:rPr>
        <w:t xml:space="preserve">1 (vienu) </w:t>
      </w:r>
      <w:r w:rsidRPr="00B01BFD">
        <w:rPr>
          <w:rFonts w:ascii="Times New Roman" w:hAnsi="Times New Roman"/>
          <w:sz w:val="24"/>
          <w:szCs w:val="24"/>
        </w:rPr>
        <w:t>kandidatu</w:t>
      </w:r>
      <w:r>
        <w:rPr>
          <w:rFonts w:ascii="Times New Roman" w:hAnsi="Times New Roman"/>
          <w:sz w:val="24"/>
          <w:szCs w:val="24"/>
        </w:rPr>
        <w:t xml:space="preserve"> </w:t>
      </w:r>
      <w:r w:rsidRPr="00B01BFD">
        <w:rPr>
          <w:rFonts w:ascii="Times New Roman" w:hAnsi="Times New Roman"/>
          <w:sz w:val="24"/>
          <w:szCs w:val="24"/>
        </w:rPr>
        <w:t>už kurį balsuojate: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00"/>
      </w:tblGrid>
      <w:tr w:rsidR="00D94A5E" w:rsidRPr="001A0EC0" w:rsidTr="001A0EC0">
        <w:tc>
          <w:tcPr>
            <w:tcW w:w="588" w:type="dxa"/>
          </w:tcPr>
          <w:p w:rsidR="00D94A5E" w:rsidRPr="001A0EC0" w:rsidRDefault="00D94A5E" w:rsidP="001A0EC0">
            <w:pPr>
              <w:spacing w:after="0" w:line="240" w:lineRule="auto"/>
              <w:rPr>
                <w:rFonts w:ascii="Times New Roman" w:hAnsi="Times New Roman"/>
                <w:b/>
                <w:sz w:val="24"/>
                <w:szCs w:val="24"/>
              </w:rPr>
            </w:pPr>
            <w:r w:rsidRPr="001A0EC0">
              <w:rPr>
                <w:rFonts w:ascii="Times New Roman" w:hAnsi="Times New Roman"/>
                <w:b/>
                <w:sz w:val="24"/>
                <w:szCs w:val="24"/>
              </w:rPr>
              <w:t>X</w:t>
            </w:r>
          </w:p>
        </w:tc>
        <w:tc>
          <w:tcPr>
            <w:tcW w:w="2400" w:type="dxa"/>
          </w:tcPr>
          <w:p w:rsidR="00D94A5E" w:rsidRPr="001A0EC0" w:rsidRDefault="00D94A5E" w:rsidP="001A0EC0">
            <w:pPr>
              <w:spacing w:after="0" w:line="240" w:lineRule="auto"/>
              <w:rPr>
                <w:rFonts w:ascii="Times New Roman" w:hAnsi="Times New Roman"/>
                <w:b/>
                <w:sz w:val="24"/>
                <w:szCs w:val="24"/>
              </w:rPr>
            </w:pPr>
            <w:r w:rsidRPr="001A0EC0">
              <w:rPr>
                <w:rFonts w:ascii="Times New Roman" w:hAnsi="Times New Roman"/>
                <w:b/>
                <w:sz w:val="24"/>
                <w:szCs w:val="24"/>
              </w:rPr>
              <w:t>Žymėjimo pavyzdys</w:t>
            </w:r>
          </w:p>
        </w:tc>
      </w:tr>
    </w:tbl>
    <w:p w:rsidR="00D94A5E" w:rsidRPr="008570CB" w:rsidRDefault="00D94A5E" w:rsidP="008570CB">
      <w:pPr>
        <w:tabs>
          <w:tab w:val="left" w:pos="2025"/>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237"/>
        <w:gridCol w:w="2010"/>
      </w:tblGrid>
      <w:tr w:rsidR="00D94A5E" w:rsidRPr="001A0EC0" w:rsidTr="001A0EC0">
        <w:trPr>
          <w:trHeight w:val="330"/>
        </w:trPr>
        <w:tc>
          <w:tcPr>
            <w:tcW w:w="1101" w:type="dxa"/>
            <w:vMerge w:val="restart"/>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 xml:space="preserve">Eil. Nr. </w:t>
            </w:r>
          </w:p>
        </w:tc>
        <w:tc>
          <w:tcPr>
            <w:tcW w:w="6237" w:type="dxa"/>
            <w:vMerge w:val="restart"/>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Kandidatai nuo _________________________________</w:t>
            </w:r>
          </w:p>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vertAlign w:val="superscript"/>
              </w:rPr>
              <w:t xml:space="preserve">                                                                     akademinis padalinys</w:t>
            </w:r>
          </w:p>
        </w:tc>
        <w:tc>
          <w:tcPr>
            <w:tcW w:w="2010"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Balsavimas</w:t>
            </w:r>
          </w:p>
        </w:tc>
      </w:tr>
      <w:tr w:rsidR="00D94A5E" w:rsidRPr="001A0EC0" w:rsidTr="001A0EC0">
        <w:trPr>
          <w:trHeight w:val="256"/>
        </w:trPr>
        <w:tc>
          <w:tcPr>
            <w:tcW w:w="1101" w:type="dxa"/>
            <w:vMerge/>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vMerge/>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UŽ</w:t>
            </w:r>
          </w:p>
        </w:tc>
      </w:tr>
      <w:tr w:rsidR="00D94A5E" w:rsidRPr="001A0EC0" w:rsidTr="001A0EC0">
        <w:trPr>
          <w:trHeight w:val="300"/>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vertAlign w:val="superscript"/>
              </w:rPr>
            </w:pPr>
            <w:r w:rsidRPr="001A0EC0">
              <w:rPr>
                <w:rFonts w:ascii="Times New Roman" w:hAnsi="Times New Roman"/>
                <w:sz w:val="24"/>
                <w:szCs w:val="24"/>
              </w:rPr>
              <w:t>Kandidato vardas, pavardė</w:t>
            </w: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37"/>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1.</w:t>
            </w: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43"/>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2.</w:t>
            </w: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85"/>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3.</w:t>
            </w: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r w:rsidR="00D94A5E" w:rsidRPr="001A0EC0" w:rsidTr="001A0EC0">
        <w:trPr>
          <w:trHeight w:val="270"/>
        </w:trPr>
        <w:tc>
          <w:tcPr>
            <w:tcW w:w="1101" w:type="dxa"/>
          </w:tcPr>
          <w:p w:rsidR="00D94A5E" w:rsidRPr="001A0EC0" w:rsidRDefault="00D94A5E" w:rsidP="001A0EC0">
            <w:pPr>
              <w:tabs>
                <w:tab w:val="left" w:pos="2025"/>
              </w:tabs>
              <w:spacing w:after="0" w:line="240" w:lineRule="auto"/>
              <w:rPr>
                <w:rFonts w:ascii="Times New Roman" w:hAnsi="Times New Roman"/>
                <w:sz w:val="24"/>
                <w:szCs w:val="24"/>
              </w:rPr>
            </w:pPr>
            <w:r w:rsidRPr="001A0EC0">
              <w:rPr>
                <w:rFonts w:ascii="Times New Roman" w:hAnsi="Times New Roman"/>
                <w:sz w:val="24"/>
                <w:szCs w:val="24"/>
              </w:rPr>
              <w:t>4.</w:t>
            </w:r>
          </w:p>
        </w:tc>
        <w:tc>
          <w:tcPr>
            <w:tcW w:w="6237" w:type="dxa"/>
          </w:tcPr>
          <w:p w:rsidR="00D94A5E" w:rsidRPr="001A0EC0" w:rsidRDefault="00D94A5E" w:rsidP="001A0EC0">
            <w:pPr>
              <w:tabs>
                <w:tab w:val="left" w:pos="2025"/>
              </w:tabs>
              <w:spacing w:after="0" w:line="240" w:lineRule="auto"/>
              <w:rPr>
                <w:rFonts w:ascii="Times New Roman" w:hAnsi="Times New Roman"/>
                <w:sz w:val="24"/>
                <w:szCs w:val="24"/>
              </w:rPr>
            </w:pPr>
          </w:p>
        </w:tc>
        <w:tc>
          <w:tcPr>
            <w:tcW w:w="2010" w:type="dxa"/>
          </w:tcPr>
          <w:p w:rsidR="00D94A5E" w:rsidRPr="001A0EC0" w:rsidRDefault="00D94A5E" w:rsidP="001A0EC0">
            <w:pPr>
              <w:tabs>
                <w:tab w:val="left" w:pos="2025"/>
              </w:tabs>
              <w:spacing w:after="0" w:line="240" w:lineRule="auto"/>
              <w:rPr>
                <w:rFonts w:ascii="Times New Roman" w:hAnsi="Times New Roman"/>
                <w:sz w:val="24"/>
                <w:szCs w:val="24"/>
              </w:rPr>
            </w:pPr>
          </w:p>
        </w:tc>
      </w:tr>
    </w:tbl>
    <w:p w:rsidR="00D94A5E" w:rsidRDefault="00D94A5E" w:rsidP="001E50D2">
      <w:pPr>
        <w:pStyle w:val="ListParagraph"/>
        <w:tabs>
          <w:tab w:val="left" w:pos="2025"/>
        </w:tabs>
        <w:ind w:left="1287"/>
        <w:rPr>
          <w:rFonts w:ascii="Times New Roman" w:hAnsi="Times New Roman"/>
          <w:sz w:val="24"/>
          <w:szCs w:val="24"/>
        </w:rPr>
      </w:pPr>
    </w:p>
    <w:p w:rsidR="00D94A5E" w:rsidRPr="00B01BFD" w:rsidRDefault="00D94A5E" w:rsidP="001E50D2">
      <w:pPr>
        <w:pStyle w:val="ListParagraph"/>
        <w:numPr>
          <w:ilvl w:val="0"/>
          <w:numId w:val="25"/>
        </w:numPr>
        <w:tabs>
          <w:tab w:val="left" w:pos="2025"/>
        </w:tabs>
        <w:rPr>
          <w:rFonts w:ascii="Times New Roman" w:hAnsi="Times New Roman"/>
          <w:sz w:val="24"/>
          <w:szCs w:val="24"/>
        </w:rPr>
      </w:pPr>
      <w:r>
        <w:rPr>
          <w:rFonts w:ascii="Times New Roman" w:hAnsi="Times New Roman"/>
          <w:sz w:val="24"/>
          <w:szCs w:val="24"/>
        </w:rPr>
        <w:t xml:space="preserve">Pažymėkite ties 2 (dviem ) kandidatais  </w:t>
      </w:r>
      <w:r w:rsidRPr="00B01BFD">
        <w:rPr>
          <w:rFonts w:ascii="Times New Roman" w:hAnsi="Times New Roman"/>
          <w:sz w:val="24"/>
          <w:szCs w:val="24"/>
        </w:rPr>
        <w:t>už k</w:t>
      </w:r>
      <w:r>
        <w:rPr>
          <w:rFonts w:ascii="Times New Roman" w:hAnsi="Times New Roman"/>
          <w:sz w:val="24"/>
          <w:szCs w:val="24"/>
        </w:rPr>
        <w:t xml:space="preserve">uriuos </w:t>
      </w:r>
      <w:r w:rsidRPr="00B01BFD">
        <w:rPr>
          <w:rFonts w:ascii="Times New Roman" w:hAnsi="Times New Roman"/>
          <w:sz w:val="24"/>
          <w:szCs w:val="24"/>
        </w:rPr>
        <w:t>balsuojate: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00"/>
      </w:tblGrid>
      <w:tr w:rsidR="00D94A5E" w:rsidRPr="001A0EC0" w:rsidTr="001A0EC0">
        <w:tc>
          <w:tcPr>
            <w:tcW w:w="588" w:type="dxa"/>
          </w:tcPr>
          <w:p w:rsidR="00D94A5E" w:rsidRPr="001A0EC0" w:rsidRDefault="00D94A5E" w:rsidP="001A0EC0">
            <w:pPr>
              <w:spacing w:after="0" w:line="240" w:lineRule="auto"/>
              <w:rPr>
                <w:rFonts w:ascii="Times New Roman" w:hAnsi="Times New Roman"/>
                <w:b/>
                <w:sz w:val="24"/>
                <w:szCs w:val="24"/>
              </w:rPr>
            </w:pPr>
            <w:r w:rsidRPr="001A0EC0">
              <w:rPr>
                <w:rFonts w:ascii="Times New Roman" w:hAnsi="Times New Roman"/>
                <w:b/>
                <w:sz w:val="24"/>
                <w:szCs w:val="24"/>
              </w:rPr>
              <w:t>X</w:t>
            </w:r>
          </w:p>
        </w:tc>
        <w:tc>
          <w:tcPr>
            <w:tcW w:w="2400" w:type="dxa"/>
          </w:tcPr>
          <w:p w:rsidR="00D94A5E" w:rsidRPr="001A0EC0" w:rsidRDefault="00D94A5E" w:rsidP="001A0EC0">
            <w:pPr>
              <w:spacing w:after="0" w:line="240" w:lineRule="auto"/>
              <w:rPr>
                <w:rFonts w:ascii="Times New Roman" w:hAnsi="Times New Roman"/>
                <w:b/>
                <w:sz w:val="24"/>
                <w:szCs w:val="24"/>
              </w:rPr>
            </w:pPr>
            <w:r w:rsidRPr="001A0EC0">
              <w:rPr>
                <w:rFonts w:ascii="Times New Roman" w:hAnsi="Times New Roman"/>
                <w:b/>
                <w:sz w:val="24"/>
                <w:szCs w:val="24"/>
              </w:rPr>
              <w:t>Žymėjimo pavyzdys</w:t>
            </w:r>
          </w:p>
        </w:tc>
      </w:tr>
    </w:tbl>
    <w:p w:rsidR="00D94A5E" w:rsidRDefault="00D94A5E" w:rsidP="00F63891">
      <w:pPr>
        <w:tabs>
          <w:tab w:val="left" w:pos="2025"/>
        </w:tabs>
        <w:rPr>
          <w:rFonts w:ascii="Times New Roman" w:hAnsi="Times New Roman"/>
          <w:sz w:val="24"/>
          <w:szCs w:val="24"/>
        </w:rPr>
      </w:pPr>
    </w:p>
    <w:p w:rsidR="00D94A5E" w:rsidRPr="00B01BFD" w:rsidRDefault="00D94A5E" w:rsidP="004726EB">
      <w:pPr>
        <w:tabs>
          <w:tab w:val="left" w:pos="2025"/>
        </w:tabs>
        <w:rPr>
          <w:rFonts w:ascii="Times New Roman" w:hAnsi="Times New Roman"/>
          <w:sz w:val="24"/>
          <w:szCs w:val="24"/>
        </w:rPr>
      </w:pPr>
      <w:r>
        <w:rPr>
          <w:rFonts w:ascii="Times New Roman" w:hAnsi="Times New Roman"/>
          <w:sz w:val="24"/>
          <w:szCs w:val="24"/>
        </w:rPr>
        <w:t xml:space="preserve">           </w:t>
      </w:r>
    </w:p>
    <w:p w:rsidR="00D94A5E" w:rsidRDefault="00D94A5E" w:rsidP="004726EB">
      <w:pPr>
        <w:tabs>
          <w:tab w:val="left" w:pos="2025"/>
        </w:tabs>
        <w:rPr>
          <w:rFonts w:ascii="Times New Roman" w:hAnsi="Times New Roman"/>
          <w:sz w:val="24"/>
          <w:szCs w:val="24"/>
        </w:rPr>
      </w:pPr>
    </w:p>
    <w:p w:rsidR="00D94A5E" w:rsidRDefault="00D94A5E" w:rsidP="004726EB">
      <w:pPr>
        <w:tabs>
          <w:tab w:val="left" w:pos="2025"/>
        </w:tabs>
        <w:rPr>
          <w:rFonts w:ascii="Times New Roman" w:hAnsi="Times New Roman"/>
          <w:sz w:val="24"/>
          <w:szCs w:val="24"/>
        </w:rPr>
      </w:pPr>
    </w:p>
    <w:p w:rsidR="00D94A5E" w:rsidRDefault="00D94A5E" w:rsidP="00AC7E3C">
      <w:pPr>
        <w:tabs>
          <w:tab w:val="left" w:pos="0"/>
          <w:tab w:val="left" w:pos="851"/>
          <w:tab w:val="left" w:pos="993"/>
        </w:tabs>
        <w:rPr>
          <w:rFonts w:ascii="Times New Roman" w:hAnsi="Times New Roman"/>
          <w:sz w:val="24"/>
          <w:szCs w:val="24"/>
        </w:rPr>
      </w:pPr>
    </w:p>
    <w:p w:rsidR="00D94A5E" w:rsidRDefault="00D94A5E" w:rsidP="00CF3353">
      <w:pPr>
        <w:tabs>
          <w:tab w:val="left" w:pos="0"/>
          <w:tab w:val="left" w:pos="851"/>
          <w:tab w:val="left" w:pos="993"/>
        </w:tabs>
        <w:ind w:left="142" w:firstLine="425"/>
        <w:jc w:val="right"/>
        <w:rPr>
          <w:rFonts w:ascii="Times New Roman" w:hAnsi="Times New Roman"/>
          <w:sz w:val="24"/>
          <w:szCs w:val="24"/>
        </w:rPr>
      </w:pPr>
    </w:p>
    <w:p w:rsidR="00D94A5E" w:rsidRDefault="00D94A5E" w:rsidP="00CF3353">
      <w:pPr>
        <w:tabs>
          <w:tab w:val="left" w:pos="0"/>
          <w:tab w:val="left" w:pos="851"/>
          <w:tab w:val="left" w:pos="993"/>
        </w:tabs>
        <w:ind w:left="142" w:firstLine="425"/>
        <w:jc w:val="right"/>
        <w:rPr>
          <w:rFonts w:ascii="Times New Roman" w:hAnsi="Times New Roman"/>
          <w:sz w:val="24"/>
          <w:szCs w:val="24"/>
        </w:rPr>
      </w:pPr>
      <w:r>
        <w:rPr>
          <w:rFonts w:ascii="Times New Roman" w:hAnsi="Times New Roman"/>
          <w:sz w:val="24"/>
          <w:szCs w:val="24"/>
        </w:rPr>
        <w:t>Priedas Nr. 6</w:t>
      </w:r>
    </w:p>
    <w:p w:rsidR="00D94A5E" w:rsidRDefault="00D94A5E" w:rsidP="00F63891">
      <w:pPr>
        <w:jc w:val="center"/>
        <w:rPr>
          <w:rFonts w:ascii="Times New Roman" w:hAnsi="Times New Roman"/>
          <w:b/>
        </w:rPr>
      </w:pPr>
      <w:r w:rsidRPr="004726EB">
        <w:rPr>
          <w:rFonts w:ascii="Times New Roman" w:hAnsi="Times New Roman"/>
          <w:b/>
        </w:rPr>
        <w:t>PANEVĖŽIO KOLEGIJA</w:t>
      </w:r>
    </w:p>
    <w:p w:rsidR="00D94A5E" w:rsidRPr="004726EB" w:rsidRDefault="00D94A5E" w:rsidP="00F63891">
      <w:pPr>
        <w:jc w:val="center"/>
        <w:rPr>
          <w:rFonts w:ascii="Times New Roman" w:hAnsi="Times New Roman"/>
          <w:b/>
        </w:rPr>
      </w:pPr>
      <w:r w:rsidRPr="004726EB">
        <w:rPr>
          <w:rFonts w:ascii="Times New Roman" w:hAnsi="Times New Roman"/>
          <w:b/>
        </w:rPr>
        <w:t>AKADEMINĖ TARYBA</w:t>
      </w:r>
    </w:p>
    <w:p w:rsidR="00D94A5E" w:rsidRDefault="00D94A5E" w:rsidP="00F63891">
      <w:pPr>
        <w:jc w:val="center"/>
        <w:rPr>
          <w:rFonts w:ascii="Times New Roman" w:hAnsi="Times New Roman"/>
          <w:b/>
        </w:rPr>
      </w:pPr>
      <w:r w:rsidRPr="004726EB">
        <w:rPr>
          <w:rFonts w:ascii="Times New Roman" w:hAnsi="Times New Roman"/>
          <w:b/>
        </w:rPr>
        <w:t xml:space="preserve">KANDIDATŲ Į PANEVĖŽIO KOLEGIJOS TARYBĄ </w:t>
      </w:r>
      <w:r>
        <w:rPr>
          <w:rFonts w:ascii="Times New Roman" w:hAnsi="Times New Roman"/>
          <w:b/>
        </w:rPr>
        <w:t xml:space="preserve">RINKIMO VIEŠO KONKURSO BŪDU </w:t>
      </w:r>
    </w:p>
    <w:p w:rsidR="00D94A5E" w:rsidRDefault="00D94A5E" w:rsidP="00F63891">
      <w:pPr>
        <w:jc w:val="center"/>
        <w:rPr>
          <w:rFonts w:ascii="Times New Roman" w:hAnsi="Times New Roman"/>
          <w:b/>
        </w:rPr>
      </w:pPr>
      <w:r>
        <w:rPr>
          <w:rFonts w:ascii="Times New Roman" w:hAnsi="Times New Roman"/>
          <w:b/>
        </w:rPr>
        <w:t>SLAPTO</w:t>
      </w:r>
      <w:r w:rsidRPr="004726EB">
        <w:rPr>
          <w:rFonts w:ascii="Times New Roman" w:hAnsi="Times New Roman"/>
          <w:b/>
        </w:rPr>
        <w:t xml:space="preserve"> BALSAVIMO BIULETENIS</w:t>
      </w:r>
    </w:p>
    <w:p w:rsidR="00D94A5E" w:rsidRPr="009645B8" w:rsidRDefault="00D94A5E" w:rsidP="00F63891">
      <w:pPr>
        <w:jc w:val="center"/>
        <w:rPr>
          <w:rFonts w:ascii="Times New Roman" w:hAnsi="Times New Roman"/>
        </w:rPr>
      </w:pPr>
      <w:r w:rsidRPr="009645B8">
        <w:rPr>
          <w:rFonts w:ascii="Times New Roman" w:hAnsi="Times New Roman"/>
        </w:rPr>
        <w:t>(PAVYZDYS)</w:t>
      </w:r>
    </w:p>
    <w:p w:rsidR="00D94A5E" w:rsidRPr="004726EB" w:rsidRDefault="00D94A5E" w:rsidP="00F63891">
      <w:pPr>
        <w:jc w:val="center"/>
        <w:rPr>
          <w:rFonts w:ascii="Times New Roman" w:hAnsi="Times New Roman"/>
          <w:b/>
        </w:rPr>
      </w:pPr>
      <w:r>
        <w:rPr>
          <w:rFonts w:ascii="Times New Roman" w:hAnsi="Times New Roman"/>
          <w:b/>
        </w:rPr>
        <w:t>2017 m. _______________</w:t>
      </w:r>
      <w:r w:rsidRPr="004726EB">
        <w:rPr>
          <w:rFonts w:ascii="Times New Roman" w:hAnsi="Times New Roman"/>
          <w:b/>
        </w:rPr>
        <w:t>d.</w:t>
      </w:r>
    </w:p>
    <w:p w:rsidR="00D94A5E" w:rsidRPr="004726EB" w:rsidRDefault="00D94A5E" w:rsidP="00CF335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5954"/>
        <w:gridCol w:w="2268"/>
      </w:tblGrid>
      <w:tr w:rsidR="00D94A5E" w:rsidRPr="001A0EC0" w:rsidTr="001A0EC0">
        <w:trPr>
          <w:trHeight w:val="330"/>
        </w:trPr>
        <w:tc>
          <w:tcPr>
            <w:tcW w:w="1242" w:type="dxa"/>
            <w:vMerge w:val="restart"/>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Eil. Nr.</w:t>
            </w:r>
          </w:p>
        </w:tc>
        <w:tc>
          <w:tcPr>
            <w:tcW w:w="5954" w:type="dxa"/>
            <w:vMerge w:val="restart"/>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Kandidato vardas, pavardė</w:t>
            </w:r>
          </w:p>
        </w:tc>
        <w:tc>
          <w:tcPr>
            <w:tcW w:w="2268"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Balsavimas</w:t>
            </w:r>
          </w:p>
        </w:tc>
      </w:tr>
      <w:tr w:rsidR="00D94A5E" w:rsidRPr="001A0EC0" w:rsidTr="001A0EC0">
        <w:trPr>
          <w:trHeight w:val="412"/>
        </w:trPr>
        <w:tc>
          <w:tcPr>
            <w:tcW w:w="1242" w:type="dxa"/>
            <w:vMerge/>
          </w:tcPr>
          <w:p w:rsidR="00D94A5E" w:rsidRPr="001A0EC0" w:rsidRDefault="00D94A5E" w:rsidP="001A0EC0">
            <w:pPr>
              <w:tabs>
                <w:tab w:val="left" w:pos="2025"/>
              </w:tabs>
              <w:spacing w:after="0" w:line="240" w:lineRule="auto"/>
              <w:jc w:val="center"/>
              <w:rPr>
                <w:rFonts w:ascii="Times New Roman" w:hAnsi="Times New Roman"/>
                <w:sz w:val="24"/>
                <w:szCs w:val="24"/>
              </w:rPr>
            </w:pPr>
          </w:p>
        </w:tc>
        <w:tc>
          <w:tcPr>
            <w:tcW w:w="5954" w:type="dxa"/>
            <w:vMerge/>
          </w:tcPr>
          <w:p w:rsidR="00D94A5E" w:rsidRPr="001A0EC0" w:rsidRDefault="00D94A5E" w:rsidP="001A0EC0">
            <w:pPr>
              <w:tabs>
                <w:tab w:val="left" w:pos="2025"/>
              </w:tabs>
              <w:spacing w:after="0" w:line="240" w:lineRule="auto"/>
              <w:jc w:val="center"/>
              <w:rPr>
                <w:rFonts w:ascii="Times New Roman" w:hAnsi="Times New Roman"/>
                <w:sz w:val="24"/>
                <w:szCs w:val="24"/>
              </w:rPr>
            </w:pPr>
          </w:p>
        </w:tc>
        <w:tc>
          <w:tcPr>
            <w:tcW w:w="2268"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UŽ</w:t>
            </w:r>
          </w:p>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 xml:space="preserve"> </w:t>
            </w:r>
          </w:p>
        </w:tc>
      </w:tr>
      <w:tr w:rsidR="00D94A5E" w:rsidRPr="001A0EC0" w:rsidTr="001A0EC0">
        <w:trPr>
          <w:trHeight w:val="300"/>
        </w:trPr>
        <w:tc>
          <w:tcPr>
            <w:tcW w:w="1242"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1.</w:t>
            </w:r>
          </w:p>
        </w:tc>
        <w:tc>
          <w:tcPr>
            <w:tcW w:w="5954" w:type="dxa"/>
          </w:tcPr>
          <w:p w:rsidR="00D94A5E" w:rsidRPr="001A0EC0" w:rsidRDefault="00D94A5E" w:rsidP="001A0EC0">
            <w:pPr>
              <w:tabs>
                <w:tab w:val="left" w:pos="2025"/>
              </w:tabs>
              <w:spacing w:after="0" w:line="240" w:lineRule="auto"/>
              <w:jc w:val="center"/>
              <w:rPr>
                <w:rFonts w:ascii="Times New Roman" w:hAnsi="Times New Roman"/>
                <w:sz w:val="24"/>
                <w:szCs w:val="24"/>
              </w:rPr>
            </w:pPr>
          </w:p>
        </w:tc>
        <w:tc>
          <w:tcPr>
            <w:tcW w:w="2268" w:type="dxa"/>
          </w:tcPr>
          <w:p w:rsidR="00D94A5E" w:rsidRPr="001A0EC0" w:rsidRDefault="00D94A5E" w:rsidP="001A0EC0">
            <w:pPr>
              <w:tabs>
                <w:tab w:val="left" w:pos="2025"/>
              </w:tabs>
              <w:spacing w:after="0" w:line="240" w:lineRule="auto"/>
              <w:jc w:val="center"/>
              <w:rPr>
                <w:rFonts w:ascii="Times New Roman" w:hAnsi="Times New Roman"/>
                <w:sz w:val="24"/>
                <w:szCs w:val="24"/>
              </w:rPr>
            </w:pPr>
          </w:p>
        </w:tc>
      </w:tr>
      <w:tr w:rsidR="00D94A5E" w:rsidRPr="001A0EC0" w:rsidTr="001A0EC0">
        <w:trPr>
          <w:trHeight w:val="237"/>
        </w:trPr>
        <w:tc>
          <w:tcPr>
            <w:tcW w:w="1242"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2.</w:t>
            </w:r>
          </w:p>
        </w:tc>
        <w:tc>
          <w:tcPr>
            <w:tcW w:w="5954" w:type="dxa"/>
          </w:tcPr>
          <w:p w:rsidR="00D94A5E" w:rsidRPr="001A0EC0" w:rsidRDefault="00D94A5E" w:rsidP="001A0EC0">
            <w:pPr>
              <w:tabs>
                <w:tab w:val="left" w:pos="2025"/>
              </w:tabs>
              <w:spacing w:after="0" w:line="240" w:lineRule="auto"/>
              <w:jc w:val="center"/>
              <w:rPr>
                <w:rFonts w:ascii="Times New Roman" w:hAnsi="Times New Roman"/>
                <w:sz w:val="24"/>
                <w:szCs w:val="24"/>
              </w:rPr>
            </w:pPr>
          </w:p>
        </w:tc>
        <w:tc>
          <w:tcPr>
            <w:tcW w:w="2268" w:type="dxa"/>
          </w:tcPr>
          <w:p w:rsidR="00D94A5E" w:rsidRPr="001A0EC0" w:rsidRDefault="00D94A5E" w:rsidP="001A0EC0">
            <w:pPr>
              <w:tabs>
                <w:tab w:val="left" w:pos="2025"/>
              </w:tabs>
              <w:spacing w:after="0" w:line="240" w:lineRule="auto"/>
              <w:jc w:val="center"/>
              <w:rPr>
                <w:rFonts w:ascii="Times New Roman" w:hAnsi="Times New Roman"/>
                <w:sz w:val="24"/>
                <w:szCs w:val="24"/>
              </w:rPr>
            </w:pPr>
          </w:p>
        </w:tc>
      </w:tr>
      <w:tr w:rsidR="00D94A5E" w:rsidRPr="001A0EC0" w:rsidTr="001A0EC0">
        <w:trPr>
          <w:trHeight w:val="237"/>
        </w:trPr>
        <w:tc>
          <w:tcPr>
            <w:tcW w:w="1242" w:type="dxa"/>
          </w:tcPr>
          <w:p w:rsidR="00D94A5E" w:rsidRPr="001A0EC0" w:rsidRDefault="00D94A5E" w:rsidP="001A0EC0">
            <w:pPr>
              <w:tabs>
                <w:tab w:val="left" w:pos="2025"/>
              </w:tabs>
              <w:spacing w:after="0" w:line="240" w:lineRule="auto"/>
              <w:jc w:val="center"/>
              <w:rPr>
                <w:rFonts w:ascii="Times New Roman" w:hAnsi="Times New Roman"/>
                <w:sz w:val="24"/>
                <w:szCs w:val="24"/>
              </w:rPr>
            </w:pPr>
            <w:r w:rsidRPr="001A0EC0">
              <w:rPr>
                <w:rFonts w:ascii="Times New Roman" w:hAnsi="Times New Roman"/>
                <w:sz w:val="24"/>
                <w:szCs w:val="24"/>
              </w:rPr>
              <w:t xml:space="preserve">    3.....</w:t>
            </w:r>
          </w:p>
        </w:tc>
        <w:tc>
          <w:tcPr>
            <w:tcW w:w="5954" w:type="dxa"/>
          </w:tcPr>
          <w:p w:rsidR="00D94A5E" w:rsidRPr="001A0EC0" w:rsidRDefault="00D94A5E" w:rsidP="001A0EC0">
            <w:pPr>
              <w:tabs>
                <w:tab w:val="left" w:pos="2025"/>
              </w:tabs>
              <w:spacing w:after="0" w:line="240" w:lineRule="auto"/>
              <w:jc w:val="center"/>
              <w:rPr>
                <w:rFonts w:ascii="Times New Roman" w:hAnsi="Times New Roman"/>
                <w:sz w:val="24"/>
                <w:szCs w:val="24"/>
              </w:rPr>
            </w:pPr>
          </w:p>
        </w:tc>
        <w:tc>
          <w:tcPr>
            <w:tcW w:w="2268" w:type="dxa"/>
          </w:tcPr>
          <w:p w:rsidR="00D94A5E" w:rsidRPr="001A0EC0" w:rsidRDefault="00D94A5E" w:rsidP="001A0EC0">
            <w:pPr>
              <w:tabs>
                <w:tab w:val="left" w:pos="2025"/>
              </w:tabs>
              <w:spacing w:after="0" w:line="240" w:lineRule="auto"/>
              <w:jc w:val="center"/>
              <w:rPr>
                <w:rFonts w:ascii="Times New Roman" w:hAnsi="Times New Roman"/>
                <w:sz w:val="24"/>
                <w:szCs w:val="24"/>
              </w:rPr>
            </w:pPr>
          </w:p>
        </w:tc>
      </w:tr>
    </w:tbl>
    <w:p w:rsidR="00D94A5E" w:rsidRPr="00F63891" w:rsidRDefault="00D94A5E" w:rsidP="00F63891">
      <w:pPr>
        <w:tabs>
          <w:tab w:val="left" w:pos="2025"/>
        </w:tabs>
        <w:rPr>
          <w:rFonts w:ascii="Times New Roman" w:hAnsi="Times New Roman"/>
          <w:sz w:val="24"/>
          <w:szCs w:val="24"/>
        </w:rPr>
      </w:pPr>
    </w:p>
    <w:p w:rsidR="00D94A5E" w:rsidRPr="00F63891" w:rsidRDefault="00D94A5E" w:rsidP="00F63891">
      <w:pPr>
        <w:tabs>
          <w:tab w:val="left" w:pos="2025"/>
        </w:tabs>
        <w:ind w:left="927"/>
        <w:rPr>
          <w:rFonts w:ascii="Times New Roman" w:hAnsi="Times New Roman"/>
          <w:sz w:val="24"/>
          <w:szCs w:val="24"/>
        </w:rPr>
      </w:pPr>
      <w:r>
        <w:rPr>
          <w:rFonts w:ascii="Times New Roman" w:hAnsi="Times New Roman"/>
          <w:sz w:val="24"/>
          <w:szCs w:val="24"/>
        </w:rPr>
        <w:t>Pažymėkite ties kandidatais, už kuriuos balsuojate</w:t>
      </w:r>
      <w:r w:rsidRPr="00F63891">
        <w:rPr>
          <w:rFonts w:ascii="Times New Roman" w:hAnsi="Times New Roman"/>
          <w:sz w:val="24"/>
          <w:szCs w:val="24"/>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00"/>
      </w:tblGrid>
      <w:tr w:rsidR="00D94A5E" w:rsidRPr="001A0EC0" w:rsidTr="001A0EC0">
        <w:tc>
          <w:tcPr>
            <w:tcW w:w="588" w:type="dxa"/>
          </w:tcPr>
          <w:p w:rsidR="00D94A5E" w:rsidRPr="001A0EC0" w:rsidRDefault="00D94A5E" w:rsidP="001A0EC0">
            <w:pPr>
              <w:spacing w:after="0" w:line="240" w:lineRule="auto"/>
              <w:jc w:val="center"/>
              <w:rPr>
                <w:rFonts w:ascii="Times New Roman" w:hAnsi="Times New Roman"/>
                <w:b/>
                <w:sz w:val="24"/>
                <w:szCs w:val="24"/>
              </w:rPr>
            </w:pPr>
            <w:r w:rsidRPr="001A0EC0">
              <w:rPr>
                <w:rFonts w:ascii="Times New Roman" w:hAnsi="Times New Roman"/>
                <w:b/>
                <w:sz w:val="24"/>
                <w:szCs w:val="24"/>
              </w:rPr>
              <w:t>X</w:t>
            </w:r>
          </w:p>
        </w:tc>
        <w:tc>
          <w:tcPr>
            <w:tcW w:w="2400" w:type="dxa"/>
          </w:tcPr>
          <w:p w:rsidR="00D94A5E" w:rsidRPr="001A0EC0" w:rsidRDefault="00D94A5E" w:rsidP="001A0EC0">
            <w:pPr>
              <w:spacing w:after="0" w:line="240" w:lineRule="auto"/>
              <w:jc w:val="center"/>
              <w:rPr>
                <w:rFonts w:ascii="Times New Roman" w:hAnsi="Times New Roman"/>
                <w:b/>
                <w:sz w:val="24"/>
                <w:szCs w:val="24"/>
              </w:rPr>
            </w:pPr>
            <w:r w:rsidRPr="001A0EC0">
              <w:rPr>
                <w:rFonts w:ascii="Times New Roman" w:hAnsi="Times New Roman"/>
                <w:b/>
                <w:sz w:val="24"/>
                <w:szCs w:val="24"/>
              </w:rPr>
              <w:t>Žymėjimo pavyzdys</w:t>
            </w:r>
          </w:p>
        </w:tc>
      </w:tr>
    </w:tbl>
    <w:p w:rsidR="00D94A5E" w:rsidRPr="004726EB" w:rsidRDefault="00D94A5E" w:rsidP="00F63891">
      <w:pPr>
        <w:pStyle w:val="ListParagraph"/>
        <w:tabs>
          <w:tab w:val="left" w:pos="2025"/>
        </w:tabs>
        <w:ind w:left="1287"/>
        <w:jc w:val="center"/>
        <w:rPr>
          <w:rFonts w:ascii="Times New Roman" w:hAnsi="Times New Roman"/>
          <w:sz w:val="24"/>
          <w:szCs w:val="24"/>
        </w:rPr>
      </w:pPr>
    </w:p>
    <w:p w:rsidR="00D94A5E" w:rsidRPr="004726EB" w:rsidRDefault="00D94A5E" w:rsidP="00F63891">
      <w:pPr>
        <w:tabs>
          <w:tab w:val="left" w:pos="0"/>
          <w:tab w:val="left" w:pos="851"/>
          <w:tab w:val="left" w:pos="993"/>
          <w:tab w:val="left" w:pos="2790"/>
        </w:tabs>
        <w:ind w:left="142" w:firstLine="425"/>
        <w:rPr>
          <w:rFonts w:ascii="Times New Roman" w:hAnsi="Times New Roman"/>
          <w:sz w:val="24"/>
          <w:szCs w:val="24"/>
        </w:rPr>
      </w:pPr>
    </w:p>
    <w:p w:rsidR="00D94A5E" w:rsidRPr="004726EB" w:rsidRDefault="00D94A5E" w:rsidP="00F63891">
      <w:pPr>
        <w:tabs>
          <w:tab w:val="left" w:pos="0"/>
          <w:tab w:val="left" w:pos="851"/>
          <w:tab w:val="left" w:pos="993"/>
        </w:tabs>
        <w:ind w:left="142" w:firstLine="425"/>
        <w:rPr>
          <w:rFonts w:ascii="Times New Roman" w:hAnsi="Times New Roman"/>
          <w:sz w:val="24"/>
          <w:szCs w:val="24"/>
        </w:rPr>
      </w:pPr>
    </w:p>
    <w:p w:rsidR="00D94A5E" w:rsidRPr="004726EB" w:rsidRDefault="00D94A5E" w:rsidP="00F63891">
      <w:pPr>
        <w:tabs>
          <w:tab w:val="left" w:pos="0"/>
          <w:tab w:val="left" w:pos="851"/>
          <w:tab w:val="left" w:pos="993"/>
        </w:tabs>
        <w:ind w:left="142" w:firstLine="425"/>
        <w:rPr>
          <w:rFonts w:ascii="Times New Roman" w:hAnsi="Times New Roman"/>
          <w:sz w:val="24"/>
          <w:szCs w:val="24"/>
        </w:rPr>
      </w:pPr>
    </w:p>
    <w:p w:rsidR="00D94A5E" w:rsidRPr="004726EB" w:rsidRDefault="00D94A5E" w:rsidP="00F63891">
      <w:pPr>
        <w:tabs>
          <w:tab w:val="left" w:pos="0"/>
          <w:tab w:val="left" w:pos="851"/>
          <w:tab w:val="left" w:pos="993"/>
        </w:tabs>
        <w:ind w:left="142" w:firstLine="425"/>
        <w:rPr>
          <w:rFonts w:ascii="Times New Roman" w:hAnsi="Times New Roman"/>
          <w:sz w:val="24"/>
          <w:szCs w:val="24"/>
        </w:rPr>
      </w:pPr>
    </w:p>
    <w:p w:rsidR="00D94A5E" w:rsidRPr="004726EB" w:rsidRDefault="00D94A5E" w:rsidP="00F63891">
      <w:pPr>
        <w:tabs>
          <w:tab w:val="left" w:pos="0"/>
          <w:tab w:val="left" w:pos="851"/>
          <w:tab w:val="left" w:pos="993"/>
        </w:tabs>
        <w:ind w:left="142" w:firstLine="425"/>
        <w:rPr>
          <w:rFonts w:ascii="Times New Roman" w:hAnsi="Times New Roman"/>
          <w:sz w:val="24"/>
          <w:szCs w:val="24"/>
        </w:rPr>
      </w:pPr>
    </w:p>
    <w:p w:rsidR="00D94A5E" w:rsidRDefault="00D94A5E" w:rsidP="00F63891">
      <w:pPr>
        <w:tabs>
          <w:tab w:val="left" w:pos="0"/>
          <w:tab w:val="left" w:pos="851"/>
          <w:tab w:val="left" w:pos="993"/>
        </w:tabs>
        <w:ind w:left="142" w:firstLine="425"/>
        <w:rPr>
          <w:rFonts w:ascii="Times New Roman" w:hAnsi="Times New Roman"/>
          <w:sz w:val="24"/>
          <w:szCs w:val="24"/>
        </w:rPr>
      </w:pPr>
    </w:p>
    <w:p w:rsidR="00D94A5E" w:rsidRDefault="00D94A5E" w:rsidP="00F63891">
      <w:pPr>
        <w:tabs>
          <w:tab w:val="left" w:pos="0"/>
          <w:tab w:val="left" w:pos="851"/>
          <w:tab w:val="left" w:pos="993"/>
        </w:tabs>
        <w:ind w:left="142" w:firstLine="425"/>
        <w:rPr>
          <w:rFonts w:ascii="Times New Roman" w:hAnsi="Times New Roman"/>
          <w:sz w:val="24"/>
          <w:szCs w:val="24"/>
        </w:rPr>
      </w:pPr>
    </w:p>
    <w:p w:rsidR="00D94A5E" w:rsidRDefault="00D94A5E" w:rsidP="00B01BFD">
      <w:pPr>
        <w:tabs>
          <w:tab w:val="left" w:pos="0"/>
          <w:tab w:val="left" w:pos="851"/>
          <w:tab w:val="left" w:pos="993"/>
        </w:tabs>
        <w:ind w:left="142" w:firstLine="425"/>
        <w:jc w:val="right"/>
        <w:rPr>
          <w:rFonts w:ascii="Times New Roman" w:hAnsi="Times New Roman"/>
          <w:sz w:val="24"/>
          <w:szCs w:val="24"/>
        </w:rPr>
      </w:pPr>
    </w:p>
    <w:p w:rsidR="00D94A5E" w:rsidRDefault="00D94A5E" w:rsidP="00B01BFD">
      <w:pPr>
        <w:tabs>
          <w:tab w:val="left" w:pos="0"/>
          <w:tab w:val="left" w:pos="851"/>
          <w:tab w:val="left" w:pos="993"/>
        </w:tabs>
        <w:ind w:left="142" w:firstLine="425"/>
        <w:jc w:val="right"/>
        <w:rPr>
          <w:rFonts w:ascii="Times New Roman" w:hAnsi="Times New Roman"/>
          <w:sz w:val="24"/>
          <w:szCs w:val="24"/>
        </w:rPr>
      </w:pPr>
    </w:p>
    <w:p w:rsidR="00D94A5E" w:rsidRDefault="00D94A5E" w:rsidP="00B01BFD">
      <w:pPr>
        <w:tabs>
          <w:tab w:val="left" w:pos="0"/>
          <w:tab w:val="left" w:pos="851"/>
          <w:tab w:val="left" w:pos="993"/>
        </w:tabs>
        <w:ind w:left="142" w:firstLine="425"/>
        <w:jc w:val="right"/>
        <w:rPr>
          <w:rFonts w:ascii="Times New Roman" w:hAnsi="Times New Roman"/>
          <w:sz w:val="24"/>
          <w:szCs w:val="24"/>
        </w:rPr>
      </w:pPr>
    </w:p>
    <w:p w:rsidR="00D94A5E" w:rsidRDefault="00D94A5E" w:rsidP="00B01BFD">
      <w:pPr>
        <w:tabs>
          <w:tab w:val="left" w:pos="0"/>
          <w:tab w:val="left" w:pos="851"/>
          <w:tab w:val="left" w:pos="993"/>
        </w:tabs>
        <w:ind w:left="142" w:firstLine="425"/>
        <w:jc w:val="right"/>
        <w:rPr>
          <w:rFonts w:ascii="Times New Roman" w:hAnsi="Times New Roman"/>
          <w:sz w:val="24"/>
          <w:szCs w:val="24"/>
        </w:rPr>
      </w:pPr>
    </w:p>
    <w:p w:rsidR="00D94A5E" w:rsidRPr="00B01BFD" w:rsidRDefault="00D94A5E" w:rsidP="009645B8">
      <w:pPr>
        <w:tabs>
          <w:tab w:val="left" w:pos="0"/>
          <w:tab w:val="left" w:pos="851"/>
          <w:tab w:val="left" w:pos="993"/>
        </w:tabs>
        <w:rPr>
          <w:rFonts w:ascii="Times New Roman" w:hAnsi="Times New Roman"/>
          <w:sz w:val="24"/>
          <w:szCs w:val="24"/>
        </w:rPr>
      </w:pPr>
    </w:p>
    <w:p w:rsidR="00D94A5E" w:rsidRDefault="00D94A5E" w:rsidP="005F4A51">
      <w:pPr>
        <w:tabs>
          <w:tab w:val="left" w:pos="2025"/>
        </w:tabs>
        <w:rPr>
          <w:rFonts w:ascii="Times New Roman" w:hAnsi="Times New Roman"/>
          <w:sz w:val="24"/>
          <w:szCs w:val="24"/>
        </w:rPr>
      </w:pPr>
    </w:p>
    <w:p w:rsidR="00D94A5E" w:rsidRPr="00B01BFD" w:rsidRDefault="00D94A5E" w:rsidP="005F4A51">
      <w:pPr>
        <w:tabs>
          <w:tab w:val="left" w:pos="2025"/>
        </w:tabs>
        <w:rPr>
          <w:rFonts w:ascii="Times New Roman" w:hAnsi="Times New Roman"/>
          <w:sz w:val="24"/>
          <w:szCs w:val="24"/>
        </w:rPr>
      </w:pPr>
    </w:p>
    <w:sectPr w:rsidR="00D94A5E" w:rsidRPr="00B01BFD" w:rsidSect="00D747AB">
      <w:pgSz w:w="11906" w:h="16838"/>
      <w:pgMar w:top="709" w:right="567" w:bottom="426"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A5E" w:rsidRDefault="00D94A5E" w:rsidP="00A01B76">
      <w:pPr>
        <w:spacing w:after="0" w:line="240" w:lineRule="auto"/>
      </w:pPr>
      <w:r>
        <w:separator/>
      </w:r>
    </w:p>
  </w:endnote>
  <w:endnote w:type="continuationSeparator" w:id="0">
    <w:p w:rsidR="00D94A5E" w:rsidRDefault="00D94A5E" w:rsidP="00A01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A5E" w:rsidRDefault="00D94A5E" w:rsidP="00A01B76">
      <w:pPr>
        <w:spacing w:after="0" w:line="240" w:lineRule="auto"/>
      </w:pPr>
      <w:r>
        <w:separator/>
      </w:r>
    </w:p>
  </w:footnote>
  <w:footnote w:type="continuationSeparator" w:id="0">
    <w:p w:rsidR="00D94A5E" w:rsidRDefault="00D94A5E" w:rsidP="00A01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C65"/>
    <w:multiLevelType w:val="hybridMultilevel"/>
    <w:tmpl w:val="73FC0C7A"/>
    <w:lvl w:ilvl="0" w:tplc="4244A356">
      <w:start w:val="1"/>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
    <w:nsid w:val="07A31BC9"/>
    <w:multiLevelType w:val="hybridMultilevel"/>
    <w:tmpl w:val="503C82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A6619CE"/>
    <w:multiLevelType w:val="hybridMultilevel"/>
    <w:tmpl w:val="8716BCA2"/>
    <w:lvl w:ilvl="0" w:tplc="223EEDEE">
      <w:start w:val="2"/>
      <w:numFmt w:val="bullet"/>
      <w:lvlText w:val=""/>
      <w:lvlJc w:val="left"/>
      <w:pPr>
        <w:ind w:left="2880" w:hanging="360"/>
      </w:pPr>
      <w:rPr>
        <w:rFonts w:ascii="Symbol" w:eastAsia="Times New Roman" w:hAnsi="Symbol" w:hint="default"/>
      </w:rPr>
    </w:lvl>
    <w:lvl w:ilvl="1" w:tplc="04270003" w:tentative="1">
      <w:start w:val="1"/>
      <w:numFmt w:val="bullet"/>
      <w:lvlText w:val="o"/>
      <w:lvlJc w:val="left"/>
      <w:pPr>
        <w:ind w:left="3600" w:hanging="360"/>
      </w:pPr>
      <w:rPr>
        <w:rFonts w:ascii="Courier New" w:hAnsi="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3">
    <w:nsid w:val="0BA84C7D"/>
    <w:multiLevelType w:val="multilevel"/>
    <w:tmpl w:val="265AC652"/>
    <w:lvl w:ilvl="0">
      <w:start w:val="1"/>
      <w:numFmt w:val="decimal"/>
      <w:lvlText w:val="%1."/>
      <w:lvlJc w:val="left"/>
      <w:pPr>
        <w:ind w:left="720" w:hanging="360"/>
      </w:pPr>
      <w:rPr>
        <w:rFonts w:cs="Times New Roman"/>
        <w:b w:val="0"/>
        <w:strike w:val="0"/>
        <w:color w:val="auto"/>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F736555"/>
    <w:multiLevelType w:val="multilevel"/>
    <w:tmpl w:val="6BDAE174"/>
    <w:lvl w:ilvl="0">
      <w:start w:val="1"/>
      <w:numFmt w:val="decimal"/>
      <w:lvlText w:val="%1."/>
      <w:lvlJc w:val="left"/>
      <w:pPr>
        <w:ind w:left="720" w:hanging="360"/>
      </w:pPr>
      <w:rPr>
        <w:rFonts w:cs="Times New Roman"/>
        <w:b w:val="0"/>
        <w:strike w:val="0"/>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8245AC0"/>
    <w:multiLevelType w:val="hybridMultilevel"/>
    <w:tmpl w:val="765E4E9E"/>
    <w:lvl w:ilvl="0" w:tplc="2746F8B2">
      <w:start w:val="2"/>
      <w:numFmt w:val="bullet"/>
      <w:lvlText w:val=""/>
      <w:lvlJc w:val="left"/>
      <w:pPr>
        <w:ind w:left="1647" w:hanging="360"/>
      </w:pPr>
      <w:rPr>
        <w:rFonts w:ascii="Symbol" w:eastAsia="Times New Roman" w:hAnsi="Symbol" w:hint="default"/>
      </w:rPr>
    </w:lvl>
    <w:lvl w:ilvl="1" w:tplc="04270003" w:tentative="1">
      <w:start w:val="1"/>
      <w:numFmt w:val="bullet"/>
      <w:lvlText w:val="o"/>
      <w:lvlJc w:val="left"/>
      <w:pPr>
        <w:ind w:left="2367" w:hanging="360"/>
      </w:pPr>
      <w:rPr>
        <w:rFonts w:ascii="Courier New" w:hAnsi="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6">
    <w:nsid w:val="18787A5F"/>
    <w:multiLevelType w:val="hybridMultilevel"/>
    <w:tmpl w:val="BDE0DB32"/>
    <w:lvl w:ilvl="0" w:tplc="8EDE44D2">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7">
    <w:nsid w:val="1D5C1087"/>
    <w:multiLevelType w:val="hybridMultilevel"/>
    <w:tmpl w:val="73FC0C7A"/>
    <w:lvl w:ilvl="0" w:tplc="4244A356">
      <w:start w:val="1"/>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8">
    <w:nsid w:val="21346FEE"/>
    <w:multiLevelType w:val="hybridMultilevel"/>
    <w:tmpl w:val="7F0A45EE"/>
    <w:lvl w:ilvl="0" w:tplc="211EF582">
      <w:start w:val="2"/>
      <w:numFmt w:val="bullet"/>
      <w:lvlText w:val=""/>
      <w:lvlJc w:val="left"/>
      <w:pPr>
        <w:ind w:left="2160" w:hanging="360"/>
      </w:pPr>
      <w:rPr>
        <w:rFonts w:ascii="Symbol" w:eastAsia="Times New Roman" w:hAnsi="Symbol"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9">
    <w:nsid w:val="21532B22"/>
    <w:multiLevelType w:val="hybridMultilevel"/>
    <w:tmpl w:val="0344885E"/>
    <w:lvl w:ilvl="0" w:tplc="211EF582">
      <w:start w:val="2"/>
      <w:numFmt w:val="bullet"/>
      <w:lvlText w:val=""/>
      <w:lvlJc w:val="left"/>
      <w:pPr>
        <w:ind w:left="2160" w:hanging="360"/>
      </w:pPr>
      <w:rPr>
        <w:rFonts w:ascii="Symbol" w:eastAsia="Times New Roman" w:hAnsi="Symbol"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0">
    <w:nsid w:val="23147BA1"/>
    <w:multiLevelType w:val="hybridMultilevel"/>
    <w:tmpl w:val="055017D6"/>
    <w:lvl w:ilvl="0" w:tplc="76285114">
      <w:start w:val="2"/>
      <w:numFmt w:val="bullet"/>
      <w:lvlText w:val=""/>
      <w:lvlJc w:val="left"/>
      <w:pPr>
        <w:ind w:left="405" w:hanging="360"/>
      </w:pPr>
      <w:rPr>
        <w:rFonts w:ascii="Symbol" w:eastAsia="Times New Roman" w:hAnsi="Symbol" w:hint="default"/>
      </w:rPr>
    </w:lvl>
    <w:lvl w:ilvl="1" w:tplc="04270003" w:tentative="1">
      <w:start w:val="1"/>
      <w:numFmt w:val="bullet"/>
      <w:lvlText w:val="o"/>
      <w:lvlJc w:val="left"/>
      <w:pPr>
        <w:ind w:left="1125" w:hanging="360"/>
      </w:pPr>
      <w:rPr>
        <w:rFonts w:ascii="Courier New" w:hAnsi="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1">
    <w:nsid w:val="2C946E45"/>
    <w:multiLevelType w:val="hybridMultilevel"/>
    <w:tmpl w:val="58ECAA92"/>
    <w:lvl w:ilvl="0" w:tplc="0427000F">
      <w:start w:val="1"/>
      <w:numFmt w:val="decimal"/>
      <w:lvlText w:val="%1."/>
      <w:lvlJc w:val="left"/>
      <w:pPr>
        <w:ind w:left="578" w:hanging="360"/>
      </w:pPr>
      <w:rPr>
        <w:rFonts w:cs="Times New Roman"/>
      </w:rPr>
    </w:lvl>
    <w:lvl w:ilvl="1" w:tplc="04270019" w:tentative="1">
      <w:start w:val="1"/>
      <w:numFmt w:val="lowerLetter"/>
      <w:lvlText w:val="%2."/>
      <w:lvlJc w:val="left"/>
      <w:pPr>
        <w:ind w:left="1298" w:hanging="360"/>
      </w:pPr>
      <w:rPr>
        <w:rFonts w:cs="Times New Roman"/>
      </w:rPr>
    </w:lvl>
    <w:lvl w:ilvl="2" w:tplc="0427001B" w:tentative="1">
      <w:start w:val="1"/>
      <w:numFmt w:val="lowerRoman"/>
      <w:lvlText w:val="%3."/>
      <w:lvlJc w:val="right"/>
      <w:pPr>
        <w:ind w:left="2018" w:hanging="180"/>
      </w:pPr>
      <w:rPr>
        <w:rFonts w:cs="Times New Roman"/>
      </w:rPr>
    </w:lvl>
    <w:lvl w:ilvl="3" w:tplc="0427000F" w:tentative="1">
      <w:start w:val="1"/>
      <w:numFmt w:val="decimal"/>
      <w:lvlText w:val="%4."/>
      <w:lvlJc w:val="left"/>
      <w:pPr>
        <w:ind w:left="2738" w:hanging="360"/>
      </w:pPr>
      <w:rPr>
        <w:rFonts w:cs="Times New Roman"/>
      </w:rPr>
    </w:lvl>
    <w:lvl w:ilvl="4" w:tplc="04270019" w:tentative="1">
      <w:start w:val="1"/>
      <w:numFmt w:val="lowerLetter"/>
      <w:lvlText w:val="%5."/>
      <w:lvlJc w:val="left"/>
      <w:pPr>
        <w:ind w:left="3458" w:hanging="360"/>
      </w:pPr>
      <w:rPr>
        <w:rFonts w:cs="Times New Roman"/>
      </w:rPr>
    </w:lvl>
    <w:lvl w:ilvl="5" w:tplc="0427001B" w:tentative="1">
      <w:start w:val="1"/>
      <w:numFmt w:val="lowerRoman"/>
      <w:lvlText w:val="%6."/>
      <w:lvlJc w:val="right"/>
      <w:pPr>
        <w:ind w:left="4178" w:hanging="180"/>
      </w:pPr>
      <w:rPr>
        <w:rFonts w:cs="Times New Roman"/>
      </w:rPr>
    </w:lvl>
    <w:lvl w:ilvl="6" w:tplc="0427000F" w:tentative="1">
      <w:start w:val="1"/>
      <w:numFmt w:val="decimal"/>
      <w:lvlText w:val="%7."/>
      <w:lvlJc w:val="left"/>
      <w:pPr>
        <w:ind w:left="4898" w:hanging="360"/>
      </w:pPr>
      <w:rPr>
        <w:rFonts w:cs="Times New Roman"/>
      </w:rPr>
    </w:lvl>
    <w:lvl w:ilvl="7" w:tplc="04270019" w:tentative="1">
      <w:start w:val="1"/>
      <w:numFmt w:val="lowerLetter"/>
      <w:lvlText w:val="%8."/>
      <w:lvlJc w:val="left"/>
      <w:pPr>
        <w:ind w:left="5618" w:hanging="360"/>
      </w:pPr>
      <w:rPr>
        <w:rFonts w:cs="Times New Roman"/>
      </w:rPr>
    </w:lvl>
    <w:lvl w:ilvl="8" w:tplc="0427001B" w:tentative="1">
      <w:start w:val="1"/>
      <w:numFmt w:val="lowerRoman"/>
      <w:lvlText w:val="%9."/>
      <w:lvlJc w:val="right"/>
      <w:pPr>
        <w:ind w:left="6338" w:hanging="180"/>
      </w:pPr>
      <w:rPr>
        <w:rFonts w:cs="Times New Roman"/>
      </w:rPr>
    </w:lvl>
  </w:abstractNum>
  <w:abstractNum w:abstractNumId="12">
    <w:nsid w:val="30A2010A"/>
    <w:multiLevelType w:val="hybridMultilevel"/>
    <w:tmpl w:val="5814684C"/>
    <w:lvl w:ilvl="0" w:tplc="CE52B1EC">
      <w:start w:val="2"/>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CC5168A"/>
    <w:multiLevelType w:val="hybridMultilevel"/>
    <w:tmpl w:val="73FC0C7A"/>
    <w:lvl w:ilvl="0" w:tplc="4244A356">
      <w:start w:val="1"/>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4">
    <w:nsid w:val="47AE3489"/>
    <w:multiLevelType w:val="hybridMultilevel"/>
    <w:tmpl w:val="D4266364"/>
    <w:lvl w:ilvl="0" w:tplc="F2BCC4D6">
      <w:start w:val="2"/>
      <w:numFmt w:val="bullet"/>
      <w:lvlText w:val=""/>
      <w:lvlJc w:val="left"/>
      <w:pPr>
        <w:ind w:left="2367" w:hanging="360"/>
      </w:pPr>
      <w:rPr>
        <w:rFonts w:ascii="Symbol" w:eastAsia="Times New Roman" w:hAnsi="Symbol" w:hint="default"/>
      </w:rPr>
    </w:lvl>
    <w:lvl w:ilvl="1" w:tplc="04270003" w:tentative="1">
      <w:start w:val="1"/>
      <w:numFmt w:val="bullet"/>
      <w:lvlText w:val="o"/>
      <w:lvlJc w:val="left"/>
      <w:pPr>
        <w:ind w:left="3087" w:hanging="360"/>
      </w:pPr>
      <w:rPr>
        <w:rFonts w:ascii="Courier New" w:hAnsi="Courier New" w:hint="default"/>
      </w:rPr>
    </w:lvl>
    <w:lvl w:ilvl="2" w:tplc="04270005" w:tentative="1">
      <w:start w:val="1"/>
      <w:numFmt w:val="bullet"/>
      <w:lvlText w:val=""/>
      <w:lvlJc w:val="left"/>
      <w:pPr>
        <w:ind w:left="3807" w:hanging="360"/>
      </w:pPr>
      <w:rPr>
        <w:rFonts w:ascii="Wingdings" w:hAnsi="Wingdings" w:hint="default"/>
      </w:rPr>
    </w:lvl>
    <w:lvl w:ilvl="3" w:tplc="04270001" w:tentative="1">
      <w:start w:val="1"/>
      <w:numFmt w:val="bullet"/>
      <w:lvlText w:val=""/>
      <w:lvlJc w:val="left"/>
      <w:pPr>
        <w:ind w:left="4527" w:hanging="360"/>
      </w:pPr>
      <w:rPr>
        <w:rFonts w:ascii="Symbol" w:hAnsi="Symbol" w:hint="default"/>
      </w:rPr>
    </w:lvl>
    <w:lvl w:ilvl="4" w:tplc="04270003" w:tentative="1">
      <w:start w:val="1"/>
      <w:numFmt w:val="bullet"/>
      <w:lvlText w:val="o"/>
      <w:lvlJc w:val="left"/>
      <w:pPr>
        <w:ind w:left="5247" w:hanging="360"/>
      </w:pPr>
      <w:rPr>
        <w:rFonts w:ascii="Courier New" w:hAnsi="Courier New" w:hint="default"/>
      </w:rPr>
    </w:lvl>
    <w:lvl w:ilvl="5" w:tplc="04270005" w:tentative="1">
      <w:start w:val="1"/>
      <w:numFmt w:val="bullet"/>
      <w:lvlText w:val=""/>
      <w:lvlJc w:val="left"/>
      <w:pPr>
        <w:ind w:left="5967" w:hanging="360"/>
      </w:pPr>
      <w:rPr>
        <w:rFonts w:ascii="Wingdings" w:hAnsi="Wingdings" w:hint="default"/>
      </w:rPr>
    </w:lvl>
    <w:lvl w:ilvl="6" w:tplc="04270001" w:tentative="1">
      <w:start w:val="1"/>
      <w:numFmt w:val="bullet"/>
      <w:lvlText w:val=""/>
      <w:lvlJc w:val="left"/>
      <w:pPr>
        <w:ind w:left="6687" w:hanging="360"/>
      </w:pPr>
      <w:rPr>
        <w:rFonts w:ascii="Symbol" w:hAnsi="Symbol" w:hint="default"/>
      </w:rPr>
    </w:lvl>
    <w:lvl w:ilvl="7" w:tplc="04270003" w:tentative="1">
      <w:start w:val="1"/>
      <w:numFmt w:val="bullet"/>
      <w:lvlText w:val="o"/>
      <w:lvlJc w:val="left"/>
      <w:pPr>
        <w:ind w:left="7407" w:hanging="360"/>
      </w:pPr>
      <w:rPr>
        <w:rFonts w:ascii="Courier New" w:hAnsi="Courier New" w:hint="default"/>
      </w:rPr>
    </w:lvl>
    <w:lvl w:ilvl="8" w:tplc="04270005" w:tentative="1">
      <w:start w:val="1"/>
      <w:numFmt w:val="bullet"/>
      <w:lvlText w:val=""/>
      <w:lvlJc w:val="left"/>
      <w:pPr>
        <w:ind w:left="8127" w:hanging="360"/>
      </w:pPr>
      <w:rPr>
        <w:rFonts w:ascii="Wingdings" w:hAnsi="Wingdings" w:hint="default"/>
      </w:rPr>
    </w:lvl>
  </w:abstractNum>
  <w:abstractNum w:abstractNumId="15">
    <w:nsid w:val="498243C2"/>
    <w:multiLevelType w:val="hybridMultilevel"/>
    <w:tmpl w:val="73FC0C7A"/>
    <w:lvl w:ilvl="0" w:tplc="4244A356">
      <w:start w:val="1"/>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6">
    <w:nsid w:val="546C022D"/>
    <w:multiLevelType w:val="hybridMultilevel"/>
    <w:tmpl w:val="73FC0C7A"/>
    <w:lvl w:ilvl="0" w:tplc="4244A356">
      <w:start w:val="1"/>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7">
    <w:nsid w:val="58CC558F"/>
    <w:multiLevelType w:val="hybridMultilevel"/>
    <w:tmpl w:val="0E5EA2E8"/>
    <w:lvl w:ilvl="0" w:tplc="76285114">
      <w:start w:val="2"/>
      <w:numFmt w:val="bullet"/>
      <w:lvlText w:val=""/>
      <w:lvlJc w:val="left"/>
      <w:pPr>
        <w:ind w:left="450" w:hanging="360"/>
      </w:pPr>
      <w:rPr>
        <w:rFonts w:ascii="Symbol" w:eastAsia="Times New Roman" w:hAnsi="Symbol" w:hint="default"/>
      </w:rPr>
    </w:lvl>
    <w:lvl w:ilvl="1" w:tplc="04270003" w:tentative="1">
      <w:start w:val="1"/>
      <w:numFmt w:val="bullet"/>
      <w:lvlText w:val="o"/>
      <w:lvlJc w:val="left"/>
      <w:pPr>
        <w:ind w:left="1485" w:hanging="360"/>
      </w:pPr>
      <w:rPr>
        <w:rFonts w:ascii="Courier New" w:hAnsi="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8">
    <w:nsid w:val="5BD36624"/>
    <w:multiLevelType w:val="hybridMultilevel"/>
    <w:tmpl w:val="F4CAA90E"/>
    <w:lvl w:ilvl="0" w:tplc="E65E5D20">
      <w:start w:val="2"/>
      <w:numFmt w:val="bullet"/>
      <w:lvlText w:val=""/>
      <w:lvlJc w:val="left"/>
      <w:pPr>
        <w:ind w:left="2520" w:hanging="360"/>
      </w:pPr>
      <w:rPr>
        <w:rFonts w:ascii="Symbol" w:eastAsia="Times New Roman" w:hAnsi="Symbol" w:hint="default"/>
      </w:rPr>
    </w:lvl>
    <w:lvl w:ilvl="1" w:tplc="04270003" w:tentative="1">
      <w:start w:val="1"/>
      <w:numFmt w:val="bullet"/>
      <w:lvlText w:val="o"/>
      <w:lvlJc w:val="left"/>
      <w:pPr>
        <w:ind w:left="3240" w:hanging="360"/>
      </w:pPr>
      <w:rPr>
        <w:rFonts w:ascii="Courier New" w:hAnsi="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19">
    <w:nsid w:val="5D827D26"/>
    <w:multiLevelType w:val="hybridMultilevel"/>
    <w:tmpl w:val="368270FE"/>
    <w:lvl w:ilvl="0" w:tplc="211EF582">
      <w:start w:val="2"/>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nsid w:val="5EB04F45"/>
    <w:multiLevelType w:val="hybridMultilevel"/>
    <w:tmpl w:val="815AFB34"/>
    <w:lvl w:ilvl="0" w:tplc="CD302AA6">
      <w:start w:val="2"/>
      <w:numFmt w:val="bullet"/>
      <w:lvlText w:val=""/>
      <w:lvlJc w:val="left"/>
      <w:pPr>
        <w:ind w:left="2367" w:hanging="360"/>
      </w:pPr>
      <w:rPr>
        <w:rFonts w:ascii="Symbol" w:eastAsia="Times New Roman" w:hAnsi="Symbol" w:hint="default"/>
      </w:rPr>
    </w:lvl>
    <w:lvl w:ilvl="1" w:tplc="04270003" w:tentative="1">
      <w:start w:val="1"/>
      <w:numFmt w:val="bullet"/>
      <w:lvlText w:val="o"/>
      <w:lvlJc w:val="left"/>
      <w:pPr>
        <w:ind w:left="3087" w:hanging="360"/>
      </w:pPr>
      <w:rPr>
        <w:rFonts w:ascii="Courier New" w:hAnsi="Courier New" w:hint="default"/>
      </w:rPr>
    </w:lvl>
    <w:lvl w:ilvl="2" w:tplc="04270005" w:tentative="1">
      <w:start w:val="1"/>
      <w:numFmt w:val="bullet"/>
      <w:lvlText w:val=""/>
      <w:lvlJc w:val="left"/>
      <w:pPr>
        <w:ind w:left="3807" w:hanging="360"/>
      </w:pPr>
      <w:rPr>
        <w:rFonts w:ascii="Wingdings" w:hAnsi="Wingdings" w:hint="default"/>
      </w:rPr>
    </w:lvl>
    <w:lvl w:ilvl="3" w:tplc="04270001" w:tentative="1">
      <w:start w:val="1"/>
      <w:numFmt w:val="bullet"/>
      <w:lvlText w:val=""/>
      <w:lvlJc w:val="left"/>
      <w:pPr>
        <w:ind w:left="4527" w:hanging="360"/>
      </w:pPr>
      <w:rPr>
        <w:rFonts w:ascii="Symbol" w:hAnsi="Symbol" w:hint="default"/>
      </w:rPr>
    </w:lvl>
    <w:lvl w:ilvl="4" w:tplc="04270003" w:tentative="1">
      <w:start w:val="1"/>
      <w:numFmt w:val="bullet"/>
      <w:lvlText w:val="o"/>
      <w:lvlJc w:val="left"/>
      <w:pPr>
        <w:ind w:left="5247" w:hanging="360"/>
      </w:pPr>
      <w:rPr>
        <w:rFonts w:ascii="Courier New" w:hAnsi="Courier New" w:hint="default"/>
      </w:rPr>
    </w:lvl>
    <w:lvl w:ilvl="5" w:tplc="04270005" w:tentative="1">
      <w:start w:val="1"/>
      <w:numFmt w:val="bullet"/>
      <w:lvlText w:val=""/>
      <w:lvlJc w:val="left"/>
      <w:pPr>
        <w:ind w:left="5967" w:hanging="360"/>
      </w:pPr>
      <w:rPr>
        <w:rFonts w:ascii="Wingdings" w:hAnsi="Wingdings" w:hint="default"/>
      </w:rPr>
    </w:lvl>
    <w:lvl w:ilvl="6" w:tplc="04270001" w:tentative="1">
      <w:start w:val="1"/>
      <w:numFmt w:val="bullet"/>
      <w:lvlText w:val=""/>
      <w:lvlJc w:val="left"/>
      <w:pPr>
        <w:ind w:left="6687" w:hanging="360"/>
      </w:pPr>
      <w:rPr>
        <w:rFonts w:ascii="Symbol" w:hAnsi="Symbol" w:hint="default"/>
      </w:rPr>
    </w:lvl>
    <w:lvl w:ilvl="7" w:tplc="04270003" w:tentative="1">
      <w:start w:val="1"/>
      <w:numFmt w:val="bullet"/>
      <w:lvlText w:val="o"/>
      <w:lvlJc w:val="left"/>
      <w:pPr>
        <w:ind w:left="7407" w:hanging="360"/>
      </w:pPr>
      <w:rPr>
        <w:rFonts w:ascii="Courier New" w:hAnsi="Courier New" w:hint="default"/>
      </w:rPr>
    </w:lvl>
    <w:lvl w:ilvl="8" w:tplc="04270005" w:tentative="1">
      <w:start w:val="1"/>
      <w:numFmt w:val="bullet"/>
      <w:lvlText w:val=""/>
      <w:lvlJc w:val="left"/>
      <w:pPr>
        <w:ind w:left="8127" w:hanging="360"/>
      </w:pPr>
      <w:rPr>
        <w:rFonts w:ascii="Wingdings" w:hAnsi="Wingdings" w:hint="default"/>
      </w:rPr>
    </w:lvl>
  </w:abstractNum>
  <w:abstractNum w:abstractNumId="21">
    <w:nsid w:val="672F4F7A"/>
    <w:multiLevelType w:val="multilevel"/>
    <w:tmpl w:val="6BDAE174"/>
    <w:lvl w:ilvl="0">
      <w:start w:val="1"/>
      <w:numFmt w:val="decimal"/>
      <w:lvlText w:val="%1."/>
      <w:lvlJc w:val="left"/>
      <w:pPr>
        <w:ind w:left="720" w:hanging="360"/>
      </w:pPr>
      <w:rPr>
        <w:rFonts w:cs="Times New Roman"/>
        <w:b w:val="0"/>
        <w:strike w:val="0"/>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3EA2DB4"/>
    <w:multiLevelType w:val="hybridMultilevel"/>
    <w:tmpl w:val="73FC0C7A"/>
    <w:lvl w:ilvl="0" w:tplc="4244A356">
      <w:start w:val="1"/>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3">
    <w:nsid w:val="7BDA3E4D"/>
    <w:multiLevelType w:val="hybridMultilevel"/>
    <w:tmpl w:val="8FB21D68"/>
    <w:lvl w:ilvl="0" w:tplc="A738936E">
      <w:start w:val="2"/>
      <w:numFmt w:val="bullet"/>
      <w:lvlText w:val=""/>
      <w:lvlJc w:val="left"/>
      <w:pPr>
        <w:ind w:left="2007" w:hanging="360"/>
      </w:pPr>
      <w:rPr>
        <w:rFonts w:ascii="Symbol" w:eastAsia="Times New Roman" w:hAnsi="Symbol" w:hint="default"/>
      </w:rPr>
    </w:lvl>
    <w:lvl w:ilvl="1" w:tplc="04270003" w:tentative="1">
      <w:start w:val="1"/>
      <w:numFmt w:val="bullet"/>
      <w:lvlText w:val="o"/>
      <w:lvlJc w:val="left"/>
      <w:pPr>
        <w:ind w:left="2727" w:hanging="360"/>
      </w:pPr>
      <w:rPr>
        <w:rFonts w:ascii="Courier New" w:hAnsi="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24">
    <w:nsid w:val="7F621D9B"/>
    <w:multiLevelType w:val="hybridMultilevel"/>
    <w:tmpl w:val="4D087D9E"/>
    <w:lvl w:ilvl="0" w:tplc="76285114">
      <w:start w:val="2"/>
      <w:numFmt w:val="bullet"/>
      <w:lvlText w:val=""/>
      <w:lvlJc w:val="left"/>
      <w:pPr>
        <w:ind w:left="405" w:hanging="360"/>
      </w:pPr>
      <w:rPr>
        <w:rFonts w:ascii="Symbol" w:eastAsia="Times New Roman" w:hAnsi="Symbol" w:hint="default"/>
      </w:rPr>
    </w:lvl>
    <w:lvl w:ilvl="1" w:tplc="04270003" w:tentative="1">
      <w:start w:val="1"/>
      <w:numFmt w:val="bullet"/>
      <w:lvlText w:val="o"/>
      <w:lvlJc w:val="left"/>
      <w:pPr>
        <w:ind w:left="1125" w:hanging="360"/>
      </w:pPr>
      <w:rPr>
        <w:rFonts w:ascii="Courier New" w:hAnsi="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hint="default"/>
      </w:rPr>
    </w:lvl>
    <w:lvl w:ilvl="8" w:tplc="04270005" w:tentative="1">
      <w:start w:val="1"/>
      <w:numFmt w:val="bullet"/>
      <w:lvlText w:val=""/>
      <w:lvlJc w:val="left"/>
      <w:pPr>
        <w:ind w:left="6165"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11"/>
  </w:num>
  <w:num w:numId="6">
    <w:abstractNumId w:val="0"/>
  </w:num>
  <w:num w:numId="7">
    <w:abstractNumId w:val="16"/>
  </w:num>
  <w:num w:numId="8">
    <w:abstractNumId w:val="5"/>
  </w:num>
  <w:num w:numId="9">
    <w:abstractNumId w:val="23"/>
  </w:num>
  <w:num w:numId="10">
    <w:abstractNumId w:val="14"/>
  </w:num>
  <w:num w:numId="11">
    <w:abstractNumId w:val="20"/>
  </w:num>
  <w:num w:numId="12">
    <w:abstractNumId w:val="12"/>
  </w:num>
  <w:num w:numId="13">
    <w:abstractNumId w:val="19"/>
  </w:num>
  <w:num w:numId="14">
    <w:abstractNumId w:val="8"/>
  </w:num>
  <w:num w:numId="15">
    <w:abstractNumId w:val="9"/>
  </w:num>
  <w:num w:numId="16">
    <w:abstractNumId w:val="18"/>
  </w:num>
  <w:num w:numId="17">
    <w:abstractNumId w:val="2"/>
  </w:num>
  <w:num w:numId="18">
    <w:abstractNumId w:val="10"/>
  </w:num>
  <w:num w:numId="19">
    <w:abstractNumId w:val="17"/>
  </w:num>
  <w:num w:numId="20">
    <w:abstractNumId w:val="24"/>
  </w:num>
  <w:num w:numId="21">
    <w:abstractNumId w:val="7"/>
  </w:num>
  <w:num w:numId="22">
    <w:abstractNumId w:val="21"/>
  </w:num>
  <w:num w:numId="23">
    <w:abstractNumId w:val="22"/>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AD0"/>
    <w:rsid w:val="00000C37"/>
    <w:rsid w:val="00010605"/>
    <w:rsid w:val="000315BA"/>
    <w:rsid w:val="0003272B"/>
    <w:rsid w:val="00065078"/>
    <w:rsid w:val="00071EA5"/>
    <w:rsid w:val="00074C36"/>
    <w:rsid w:val="000A09D3"/>
    <w:rsid w:val="000A664B"/>
    <w:rsid w:val="000B583E"/>
    <w:rsid w:val="000C50CF"/>
    <w:rsid w:val="000E1BB3"/>
    <w:rsid w:val="000E2D22"/>
    <w:rsid w:val="000F62F9"/>
    <w:rsid w:val="00136B76"/>
    <w:rsid w:val="00141343"/>
    <w:rsid w:val="00141ED4"/>
    <w:rsid w:val="00150C80"/>
    <w:rsid w:val="00182629"/>
    <w:rsid w:val="001A0EC0"/>
    <w:rsid w:val="001C6031"/>
    <w:rsid w:val="001D4BEF"/>
    <w:rsid w:val="001E2EAD"/>
    <w:rsid w:val="001E50D2"/>
    <w:rsid w:val="001E7D92"/>
    <w:rsid w:val="001F089F"/>
    <w:rsid w:val="00200BA9"/>
    <w:rsid w:val="00202765"/>
    <w:rsid w:val="00220ABD"/>
    <w:rsid w:val="002222C0"/>
    <w:rsid w:val="00225DD4"/>
    <w:rsid w:val="00234BF0"/>
    <w:rsid w:val="00247D00"/>
    <w:rsid w:val="002674B6"/>
    <w:rsid w:val="00272FD4"/>
    <w:rsid w:val="00283863"/>
    <w:rsid w:val="00291819"/>
    <w:rsid w:val="002B680D"/>
    <w:rsid w:val="002D5C01"/>
    <w:rsid w:val="002F73CF"/>
    <w:rsid w:val="00311270"/>
    <w:rsid w:val="00323612"/>
    <w:rsid w:val="00334A3B"/>
    <w:rsid w:val="00340783"/>
    <w:rsid w:val="0035616A"/>
    <w:rsid w:val="00380C7A"/>
    <w:rsid w:val="00384A38"/>
    <w:rsid w:val="003956E5"/>
    <w:rsid w:val="003D2E8A"/>
    <w:rsid w:val="003F047C"/>
    <w:rsid w:val="003F2CCC"/>
    <w:rsid w:val="004016AB"/>
    <w:rsid w:val="00416E77"/>
    <w:rsid w:val="00434C42"/>
    <w:rsid w:val="00450919"/>
    <w:rsid w:val="004718FF"/>
    <w:rsid w:val="004726EB"/>
    <w:rsid w:val="004768BE"/>
    <w:rsid w:val="004777B2"/>
    <w:rsid w:val="00495080"/>
    <w:rsid w:val="0049652A"/>
    <w:rsid w:val="004A12D6"/>
    <w:rsid w:val="004B6FE9"/>
    <w:rsid w:val="004D54DE"/>
    <w:rsid w:val="004E19C6"/>
    <w:rsid w:val="004E7EFA"/>
    <w:rsid w:val="005026D9"/>
    <w:rsid w:val="00524657"/>
    <w:rsid w:val="0053437C"/>
    <w:rsid w:val="005473A8"/>
    <w:rsid w:val="005503C4"/>
    <w:rsid w:val="0055401D"/>
    <w:rsid w:val="00560480"/>
    <w:rsid w:val="00567D23"/>
    <w:rsid w:val="00581A25"/>
    <w:rsid w:val="00596DB3"/>
    <w:rsid w:val="005A256A"/>
    <w:rsid w:val="005D0F82"/>
    <w:rsid w:val="005D7AD0"/>
    <w:rsid w:val="005F07BA"/>
    <w:rsid w:val="005F1175"/>
    <w:rsid w:val="005F4A51"/>
    <w:rsid w:val="005F5243"/>
    <w:rsid w:val="00616FEB"/>
    <w:rsid w:val="0064232C"/>
    <w:rsid w:val="00643802"/>
    <w:rsid w:val="006449B8"/>
    <w:rsid w:val="00660A9E"/>
    <w:rsid w:val="0066296F"/>
    <w:rsid w:val="006733BC"/>
    <w:rsid w:val="0067374B"/>
    <w:rsid w:val="00675286"/>
    <w:rsid w:val="006903FF"/>
    <w:rsid w:val="006A7C2C"/>
    <w:rsid w:val="006B356C"/>
    <w:rsid w:val="006C5780"/>
    <w:rsid w:val="006E6183"/>
    <w:rsid w:val="006F1909"/>
    <w:rsid w:val="006F55DC"/>
    <w:rsid w:val="00703ED9"/>
    <w:rsid w:val="0071080B"/>
    <w:rsid w:val="007116EF"/>
    <w:rsid w:val="00726B57"/>
    <w:rsid w:val="00744399"/>
    <w:rsid w:val="00757F13"/>
    <w:rsid w:val="00765B38"/>
    <w:rsid w:val="007752EC"/>
    <w:rsid w:val="00776ECD"/>
    <w:rsid w:val="007B42B0"/>
    <w:rsid w:val="007B4ACA"/>
    <w:rsid w:val="007E2A75"/>
    <w:rsid w:val="00804E4F"/>
    <w:rsid w:val="0080675C"/>
    <w:rsid w:val="008072CF"/>
    <w:rsid w:val="00814779"/>
    <w:rsid w:val="00843826"/>
    <w:rsid w:val="008474B5"/>
    <w:rsid w:val="0085264E"/>
    <w:rsid w:val="00852B5E"/>
    <w:rsid w:val="008570CB"/>
    <w:rsid w:val="00866AD4"/>
    <w:rsid w:val="00894B4F"/>
    <w:rsid w:val="008C0F4B"/>
    <w:rsid w:val="008E5BC3"/>
    <w:rsid w:val="008F0508"/>
    <w:rsid w:val="008F0755"/>
    <w:rsid w:val="0092501D"/>
    <w:rsid w:val="00925CC4"/>
    <w:rsid w:val="00925E39"/>
    <w:rsid w:val="00935676"/>
    <w:rsid w:val="009551B2"/>
    <w:rsid w:val="009645B8"/>
    <w:rsid w:val="00965F7E"/>
    <w:rsid w:val="0098547B"/>
    <w:rsid w:val="009924E0"/>
    <w:rsid w:val="009A4636"/>
    <w:rsid w:val="009A6318"/>
    <w:rsid w:val="009A7B60"/>
    <w:rsid w:val="009B7E93"/>
    <w:rsid w:val="009C504C"/>
    <w:rsid w:val="009E0EF7"/>
    <w:rsid w:val="009E5D18"/>
    <w:rsid w:val="009F71F3"/>
    <w:rsid w:val="00A00554"/>
    <w:rsid w:val="00A01B76"/>
    <w:rsid w:val="00A031FA"/>
    <w:rsid w:val="00A17A9E"/>
    <w:rsid w:val="00A245FE"/>
    <w:rsid w:val="00A326B6"/>
    <w:rsid w:val="00A32DBC"/>
    <w:rsid w:val="00A35E0A"/>
    <w:rsid w:val="00A4706A"/>
    <w:rsid w:val="00A750C1"/>
    <w:rsid w:val="00A95419"/>
    <w:rsid w:val="00AB2BF0"/>
    <w:rsid w:val="00AC49C3"/>
    <w:rsid w:val="00AC7E3C"/>
    <w:rsid w:val="00AE0B33"/>
    <w:rsid w:val="00AE3009"/>
    <w:rsid w:val="00AF4314"/>
    <w:rsid w:val="00AF45A7"/>
    <w:rsid w:val="00AF6E14"/>
    <w:rsid w:val="00B01BFD"/>
    <w:rsid w:val="00B0386C"/>
    <w:rsid w:val="00B20A73"/>
    <w:rsid w:val="00B26D65"/>
    <w:rsid w:val="00B3771B"/>
    <w:rsid w:val="00B40906"/>
    <w:rsid w:val="00B53CE9"/>
    <w:rsid w:val="00B84D85"/>
    <w:rsid w:val="00B87F52"/>
    <w:rsid w:val="00BB34EB"/>
    <w:rsid w:val="00BD4CC1"/>
    <w:rsid w:val="00BD62ED"/>
    <w:rsid w:val="00BE20EE"/>
    <w:rsid w:val="00BE225B"/>
    <w:rsid w:val="00BE3C96"/>
    <w:rsid w:val="00BF3BA2"/>
    <w:rsid w:val="00BF55B0"/>
    <w:rsid w:val="00BF7925"/>
    <w:rsid w:val="00C012C6"/>
    <w:rsid w:val="00C63E1C"/>
    <w:rsid w:val="00C91610"/>
    <w:rsid w:val="00C95ECD"/>
    <w:rsid w:val="00CB5293"/>
    <w:rsid w:val="00CC0456"/>
    <w:rsid w:val="00CC212C"/>
    <w:rsid w:val="00CC3C31"/>
    <w:rsid w:val="00CC641E"/>
    <w:rsid w:val="00CF3353"/>
    <w:rsid w:val="00D173C1"/>
    <w:rsid w:val="00D316C3"/>
    <w:rsid w:val="00D42C3A"/>
    <w:rsid w:val="00D747AB"/>
    <w:rsid w:val="00D94A5E"/>
    <w:rsid w:val="00DA7694"/>
    <w:rsid w:val="00DC485A"/>
    <w:rsid w:val="00DC7DC2"/>
    <w:rsid w:val="00E16EE7"/>
    <w:rsid w:val="00E3266E"/>
    <w:rsid w:val="00E55CA6"/>
    <w:rsid w:val="00E65B68"/>
    <w:rsid w:val="00E75C15"/>
    <w:rsid w:val="00E81BBF"/>
    <w:rsid w:val="00E87AE5"/>
    <w:rsid w:val="00E97AC2"/>
    <w:rsid w:val="00EA625A"/>
    <w:rsid w:val="00EA63B3"/>
    <w:rsid w:val="00EB6739"/>
    <w:rsid w:val="00ED3A1F"/>
    <w:rsid w:val="00ED5362"/>
    <w:rsid w:val="00EF354A"/>
    <w:rsid w:val="00F11735"/>
    <w:rsid w:val="00F22626"/>
    <w:rsid w:val="00F250FD"/>
    <w:rsid w:val="00F37E31"/>
    <w:rsid w:val="00F625D2"/>
    <w:rsid w:val="00F63891"/>
    <w:rsid w:val="00F63B15"/>
    <w:rsid w:val="00F87783"/>
    <w:rsid w:val="00FA3825"/>
    <w:rsid w:val="00FB0093"/>
    <w:rsid w:val="00FB746B"/>
    <w:rsid w:val="00FC28EC"/>
    <w:rsid w:val="00FC4218"/>
    <w:rsid w:val="00FD6DAF"/>
    <w:rsid w:val="00FD7B82"/>
    <w:rsid w:val="00FF7F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D7AD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5D7AD0"/>
    <w:pPr>
      <w:ind w:left="720"/>
      <w:contextualSpacing/>
    </w:pPr>
  </w:style>
  <w:style w:type="character" w:customStyle="1" w:styleId="apple-converted-space">
    <w:name w:val="apple-converted-space"/>
    <w:basedOn w:val="DefaultParagraphFont"/>
    <w:uiPriority w:val="99"/>
    <w:rsid w:val="005D7AD0"/>
    <w:rPr>
      <w:rFonts w:cs="Times New Roman"/>
    </w:rPr>
  </w:style>
  <w:style w:type="character" w:styleId="CommentReference">
    <w:name w:val="annotation reference"/>
    <w:basedOn w:val="DefaultParagraphFont"/>
    <w:uiPriority w:val="99"/>
    <w:semiHidden/>
    <w:rsid w:val="00B87F52"/>
    <w:rPr>
      <w:rFonts w:cs="Times New Roman"/>
      <w:sz w:val="16"/>
      <w:szCs w:val="16"/>
    </w:rPr>
  </w:style>
  <w:style w:type="paragraph" w:styleId="CommentText">
    <w:name w:val="annotation text"/>
    <w:basedOn w:val="Normal"/>
    <w:link w:val="CommentTextChar"/>
    <w:uiPriority w:val="99"/>
    <w:semiHidden/>
    <w:rsid w:val="00B87F5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87F52"/>
    <w:rPr>
      <w:rFonts w:cs="Times New Roman"/>
      <w:sz w:val="20"/>
      <w:szCs w:val="20"/>
    </w:rPr>
  </w:style>
  <w:style w:type="paragraph" w:styleId="CommentSubject">
    <w:name w:val="annotation subject"/>
    <w:basedOn w:val="CommentText"/>
    <w:next w:val="CommentText"/>
    <w:link w:val="CommentSubjectChar"/>
    <w:uiPriority w:val="99"/>
    <w:semiHidden/>
    <w:rsid w:val="00B87F52"/>
    <w:rPr>
      <w:b/>
      <w:bCs/>
    </w:rPr>
  </w:style>
  <w:style w:type="character" w:customStyle="1" w:styleId="CommentSubjectChar">
    <w:name w:val="Comment Subject Char"/>
    <w:basedOn w:val="CommentTextChar"/>
    <w:link w:val="CommentSubject"/>
    <w:uiPriority w:val="99"/>
    <w:semiHidden/>
    <w:locked/>
    <w:rsid w:val="00B87F52"/>
    <w:rPr>
      <w:b/>
      <w:bCs/>
    </w:rPr>
  </w:style>
  <w:style w:type="paragraph" w:styleId="BalloonText">
    <w:name w:val="Balloon Text"/>
    <w:basedOn w:val="Normal"/>
    <w:link w:val="BalloonTextChar"/>
    <w:uiPriority w:val="99"/>
    <w:semiHidden/>
    <w:rsid w:val="00B8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F52"/>
    <w:rPr>
      <w:rFonts w:ascii="Tahoma" w:hAnsi="Tahoma" w:cs="Tahoma"/>
      <w:sz w:val="16"/>
      <w:szCs w:val="16"/>
    </w:rPr>
  </w:style>
  <w:style w:type="table" w:styleId="TableGrid">
    <w:name w:val="Table Grid"/>
    <w:basedOn w:val="TableNormal"/>
    <w:uiPriority w:val="99"/>
    <w:rsid w:val="005F4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01B7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A01B76"/>
    <w:rPr>
      <w:rFonts w:cs="Times New Roman"/>
    </w:rPr>
  </w:style>
  <w:style w:type="paragraph" w:styleId="Footer">
    <w:name w:val="footer"/>
    <w:basedOn w:val="Normal"/>
    <w:link w:val="FooterChar"/>
    <w:uiPriority w:val="99"/>
    <w:semiHidden/>
    <w:rsid w:val="00A01B7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A01B76"/>
    <w:rPr>
      <w:rFonts w:cs="Times New Roman"/>
    </w:rPr>
  </w:style>
</w:styles>
</file>

<file path=word/webSettings.xml><?xml version="1.0" encoding="utf-8"?>
<w:webSettings xmlns:r="http://schemas.openxmlformats.org/officeDocument/2006/relationships" xmlns:w="http://schemas.openxmlformats.org/wordprocessingml/2006/main">
  <w:divs>
    <w:div w:id="1575774280">
      <w:marLeft w:val="0"/>
      <w:marRight w:val="0"/>
      <w:marTop w:val="0"/>
      <w:marBottom w:val="0"/>
      <w:divBdr>
        <w:top w:val="none" w:sz="0" w:space="0" w:color="auto"/>
        <w:left w:val="none" w:sz="0" w:space="0" w:color="auto"/>
        <w:bottom w:val="none" w:sz="0" w:space="0" w:color="auto"/>
        <w:right w:val="none" w:sz="0" w:space="0" w:color="auto"/>
      </w:divBdr>
      <w:divsChild>
        <w:div w:id="1575774278">
          <w:marLeft w:val="0"/>
          <w:marRight w:val="0"/>
          <w:marTop w:val="0"/>
          <w:marBottom w:val="0"/>
          <w:divBdr>
            <w:top w:val="none" w:sz="0" w:space="0" w:color="auto"/>
            <w:left w:val="none" w:sz="0" w:space="0" w:color="auto"/>
            <w:bottom w:val="none" w:sz="0" w:space="0" w:color="auto"/>
            <w:right w:val="none" w:sz="0" w:space="0" w:color="auto"/>
          </w:divBdr>
        </w:div>
        <w:div w:id="1575774279">
          <w:marLeft w:val="0"/>
          <w:marRight w:val="0"/>
          <w:marTop w:val="0"/>
          <w:marBottom w:val="0"/>
          <w:divBdr>
            <w:top w:val="none" w:sz="0" w:space="0" w:color="auto"/>
            <w:left w:val="none" w:sz="0" w:space="0" w:color="auto"/>
            <w:bottom w:val="none" w:sz="0" w:space="0" w:color="auto"/>
            <w:right w:val="none" w:sz="0" w:space="0" w:color="auto"/>
          </w:divBdr>
        </w:div>
        <w:div w:id="1575774284">
          <w:marLeft w:val="0"/>
          <w:marRight w:val="0"/>
          <w:marTop w:val="0"/>
          <w:marBottom w:val="0"/>
          <w:divBdr>
            <w:top w:val="none" w:sz="0" w:space="0" w:color="auto"/>
            <w:left w:val="none" w:sz="0" w:space="0" w:color="auto"/>
            <w:bottom w:val="none" w:sz="0" w:space="0" w:color="auto"/>
            <w:right w:val="none" w:sz="0" w:space="0" w:color="auto"/>
          </w:divBdr>
        </w:div>
      </w:divsChild>
    </w:div>
    <w:div w:id="1575774283">
      <w:marLeft w:val="0"/>
      <w:marRight w:val="0"/>
      <w:marTop w:val="0"/>
      <w:marBottom w:val="0"/>
      <w:divBdr>
        <w:top w:val="none" w:sz="0" w:space="0" w:color="auto"/>
        <w:left w:val="none" w:sz="0" w:space="0" w:color="auto"/>
        <w:bottom w:val="none" w:sz="0" w:space="0" w:color="auto"/>
        <w:right w:val="none" w:sz="0" w:space="0" w:color="auto"/>
      </w:divBdr>
      <w:divsChild>
        <w:div w:id="1575774276">
          <w:marLeft w:val="0"/>
          <w:marRight w:val="0"/>
          <w:marTop w:val="0"/>
          <w:marBottom w:val="0"/>
          <w:divBdr>
            <w:top w:val="none" w:sz="0" w:space="0" w:color="auto"/>
            <w:left w:val="none" w:sz="0" w:space="0" w:color="auto"/>
            <w:bottom w:val="none" w:sz="0" w:space="0" w:color="auto"/>
            <w:right w:val="none" w:sz="0" w:space="0" w:color="auto"/>
          </w:divBdr>
        </w:div>
        <w:div w:id="1575774277">
          <w:marLeft w:val="0"/>
          <w:marRight w:val="0"/>
          <w:marTop w:val="0"/>
          <w:marBottom w:val="0"/>
          <w:divBdr>
            <w:top w:val="none" w:sz="0" w:space="0" w:color="auto"/>
            <w:left w:val="none" w:sz="0" w:space="0" w:color="auto"/>
            <w:bottom w:val="none" w:sz="0" w:space="0" w:color="auto"/>
            <w:right w:val="none" w:sz="0" w:space="0" w:color="auto"/>
          </w:divBdr>
        </w:div>
        <w:div w:id="1575774281">
          <w:marLeft w:val="0"/>
          <w:marRight w:val="0"/>
          <w:marTop w:val="0"/>
          <w:marBottom w:val="0"/>
          <w:divBdr>
            <w:top w:val="none" w:sz="0" w:space="0" w:color="auto"/>
            <w:left w:val="none" w:sz="0" w:space="0" w:color="auto"/>
            <w:bottom w:val="none" w:sz="0" w:space="0" w:color="auto"/>
            <w:right w:val="none" w:sz="0" w:space="0" w:color="auto"/>
          </w:divBdr>
        </w:div>
        <w:div w:id="157577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3581</Words>
  <Characters>20418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Ermina</dc:creator>
  <cp:keywords/>
  <dc:description/>
  <cp:lastModifiedBy>Panko</cp:lastModifiedBy>
  <cp:revision>3</cp:revision>
  <cp:lastPrinted>2017-09-20T15:50:00Z</cp:lastPrinted>
  <dcterms:created xsi:type="dcterms:W3CDTF">2017-09-20T15:56:00Z</dcterms:created>
  <dcterms:modified xsi:type="dcterms:W3CDTF">2017-09-21T12:45:00Z</dcterms:modified>
</cp:coreProperties>
</file>