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3F" w:rsidRDefault="00230D3F" w:rsidP="00230D3F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230D3F" w:rsidRDefault="00230D3F" w:rsidP="00230D3F">
      <w:pPr>
        <w:jc w:val="center"/>
        <w:rPr>
          <w:rFonts w:eastAsia="Calibri"/>
          <w:b/>
        </w:rPr>
      </w:pPr>
    </w:p>
    <w:p w:rsidR="00230D3F" w:rsidRDefault="00230D3F" w:rsidP="00230D3F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230D3F" w:rsidRDefault="00230D3F" w:rsidP="00230D3F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230D3F" w:rsidRDefault="00230D3F" w:rsidP="00230D3F">
      <w:pPr>
        <w:jc w:val="center"/>
        <w:rPr>
          <w:rFonts w:eastAsia="Calibri"/>
          <w:b/>
        </w:rPr>
      </w:pPr>
    </w:p>
    <w:p w:rsidR="00230D3F" w:rsidRDefault="00230D3F" w:rsidP="00230D3F">
      <w:pPr>
        <w:jc w:val="center"/>
        <w:rPr>
          <w:rFonts w:eastAsia="Calibri"/>
        </w:rPr>
      </w:pPr>
      <w:r>
        <w:rPr>
          <w:rFonts w:eastAsia="Calibri"/>
        </w:rPr>
        <w:t xml:space="preserve">2017-12-21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14</w:t>
      </w:r>
    </w:p>
    <w:p w:rsidR="00230D3F" w:rsidRDefault="00230D3F" w:rsidP="00230D3F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230D3F" w:rsidRDefault="00230D3F" w:rsidP="00230D3F">
      <w:pPr>
        <w:ind w:firstLine="851"/>
        <w:jc w:val="both"/>
        <w:rPr>
          <w:rFonts w:eastAsia="Calibri"/>
        </w:rPr>
      </w:pPr>
    </w:p>
    <w:p w:rsidR="00230D3F" w:rsidRDefault="00230D3F" w:rsidP="00230D3F">
      <w:pPr>
        <w:ind w:firstLine="851"/>
        <w:jc w:val="both"/>
        <w:rPr>
          <w:rFonts w:eastAsia="Calibri"/>
        </w:rPr>
      </w:pPr>
    </w:p>
    <w:p w:rsidR="00230D3F" w:rsidRDefault="00230D3F" w:rsidP="00230D3F">
      <w:pPr>
        <w:pStyle w:val="Default"/>
        <w:ind w:left="851"/>
        <w:jc w:val="both"/>
        <w:rPr>
          <w:bCs/>
          <w:color w:val="auto"/>
        </w:rPr>
      </w:pPr>
    </w:p>
    <w:p w:rsidR="00230D3F" w:rsidRDefault="00230D3F" w:rsidP="00230D3F">
      <w:pPr>
        <w:ind w:firstLine="851"/>
        <w:jc w:val="both"/>
        <w:rPr>
          <w:bCs/>
        </w:rPr>
      </w:pPr>
      <w:r>
        <w:rPr>
          <w:bCs/>
        </w:rPr>
        <w:t>1.SVARSTYTA. Naujos sudėties Kolegijos tarybos skelbimas.</w:t>
      </w:r>
    </w:p>
    <w:p w:rsidR="00230D3F" w:rsidRDefault="00230D3F" w:rsidP="00230D3F">
      <w:pPr>
        <w:pStyle w:val="Default"/>
        <w:ind w:firstLine="851"/>
        <w:jc w:val="both"/>
        <w:rPr>
          <w:bCs/>
          <w:color w:val="auto"/>
        </w:rPr>
      </w:pPr>
    </w:p>
    <w:p w:rsidR="00230D3F" w:rsidRDefault="00230D3F" w:rsidP="00230D3F">
      <w:pPr>
        <w:pStyle w:val="Default"/>
        <w:ind w:firstLine="851"/>
        <w:jc w:val="both"/>
        <w:rPr>
          <w:bCs/>
        </w:rPr>
      </w:pPr>
      <w:r>
        <w:rPr>
          <w:bCs/>
          <w:color w:val="auto"/>
        </w:rPr>
        <w:t xml:space="preserve">NUTARTA. </w:t>
      </w:r>
      <w:r>
        <w:rPr>
          <w:bCs/>
        </w:rPr>
        <w:t>Skelbti naujos sudėties Kolegijos tarybą: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1.Rima Adomaitienė, Biomedicinos mokslų fakulteto lektorė,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2.dr. Donatas Aviža, Technologijos mokslų fakulteto docentas,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3.dr. Rimantas Didžiokas, Klaipėdos universiteto vyriausiasis  mokslo darbuotojas, profesorius,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4.Raimondas Dambrauskas, Panevėžio Juozo Balčikonio gimnazijos direktorius,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5.Gabija Dubauskaitė, Panevėžio kolegijos studentų atstovybės prezidentė, Socialinių mokslų fakulteto Buhalterinė apskaita studijų programos BA-15 grupės studentė,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>6.Sigitas Gailiūnas, akcinės bendrovės ,,Lietkabelis“ generalinis direktorius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 xml:space="preserve">7.Rimantas </w:t>
      </w:r>
      <w:proofErr w:type="spellStart"/>
      <w:r>
        <w:rPr>
          <w:bCs/>
        </w:rPr>
        <w:t>Gegužinskas</w:t>
      </w:r>
      <w:proofErr w:type="spellEnd"/>
      <w:r>
        <w:rPr>
          <w:bCs/>
        </w:rPr>
        <w:t>, Pasvalio rajono savivaldybės meras.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 xml:space="preserve">8.dr.Rasa </w:t>
      </w:r>
      <w:proofErr w:type="spellStart"/>
      <w:r>
        <w:rPr>
          <w:bCs/>
        </w:rPr>
        <w:t>Glinskienė</w:t>
      </w:r>
      <w:proofErr w:type="spellEnd"/>
      <w:r>
        <w:rPr>
          <w:bCs/>
        </w:rPr>
        <w:t>, Socialinių mokslų fakulteto docentė,</w:t>
      </w:r>
    </w:p>
    <w:p w:rsidR="00230D3F" w:rsidRDefault="00230D3F" w:rsidP="00230D3F">
      <w:pPr>
        <w:pStyle w:val="Sraopastraipa1"/>
        <w:ind w:left="0" w:firstLine="851"/>
        <w:jc w:val="both"/>
        <w:rPr>
          <w:bCs/>
        </w:rPr>
      </w:pPr>
      <w:r>
        <w:rPr>
          <w:bCs/>
        </w:rPr>
        <w:t xml:space="preserve">9.Reda </w:t>
      </w:r>
      <w:proofErr w:type="spellStart"/>
      <w:r>
        <w:rPr>
          <w:bCs/>
        </w:rPr>
        <w:t>Jonušauksienė</w:t>
      </w:r>
      <w:proofErr w:type="spellEnd"/>
      <w:r>
        <w:rPr>
          <w:bCs/>
        </w:rPr>
        <w:t>, Socialinių mokslų fakulteto lektorė.</w:t>
      </w:r>
    </w:p>
    <w:p w:rsidR="00230D3F" w:rsidRDefault="00230D3F" w:rsidP="00230D3F">
      <w:pPr>
        <w:pStyle w:val="Sraopastraipa1"/>
        <w:ind w:left="0"/>
        <w:jc w:val="both"/>
        <w:rPr>
          <w:bCs/>
        </w:rPr>
      </w:pPr>
    </w:p>
    <w:p w:rsidR="00230D3F" w:rsidRDefault="00230D3F" w:rsidP="00230D3F">
      <w:pPr>
        <w:pStyle w:val="Sraopastraipa1"/>
        <w:ind w:left="0"/>
        <w:jc w:val="both"/>
        <w:rPr>
          <w:bCs/>
        </w:rPr>
      </w:pPr>
    </w:p>
    <w:p w:rsidR="00230D3F" w:rsidRDefault="00230D3F" w:rsidP="00230D3F">
      <w:pPr>
        <w:pStyle w:val="Sraopastraipa1"/>
        <w:ind w:left="0"/>
        <w:jc w:val="both"/>
        <w:rPr>
          <w:bCs/>
        </w:rPr>
      </w:pPr>
      <w:bookmarkStart w:id="0" w:name="_GoBack"/>
      <w:bookmarkEnd w:id="0"/>
    </w:p>
    <w:p w:rsidR="00230D3F" w:rsidRDefault="00230D3F" w:rsidP="00230D3F">
      <w:pPr>
        <w:pStyle w:val="Sraopastraipa1"/>
        <w:ind w:left="0"/>
        <w:jc w:val="both"/>
        <w:rPr>
          <w:bCs/>
        </w:rPr>
      </w:pPr>
    </w:p>
    <w:p w:rsidR="00230D3F" w:rsidRDefault="00230D3F" w:rsidP="00230D3F">
      <w:pPr>
        <w:pStyle w:val="Sraopastraipa1"/>
        <w:ind w:left="0"/>
        <w:jc w:val="both"/>
        <w:rPr>
          <w:bCs/>
        </w:rPr>
      </w:pPr>
      <w:r>
        <w:rPr>
          <w:bCs/>
        </w:rPr>
        <w:t xml:space="preserve">Posėdžio pirmininkė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>
        <w:rPr>
          <w:bCs/>
        </w:rPr>
        <w:t>dr.Jurgita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Lieponienė</w:t>
      </w:r>
      <w:proofErr w:type="spellEnd"/>
    </w:p>
    <w:p w:rsidR="00230D3F" w:rsidRDefault="00230D3F" w:rsidP="00230D3F">
      <w:pPr>
        <w:pStyle w:val="Sraopastraipa1"/>
        <w:ind w:left="0"/>
        <w:jc w:val="both"/>
        <w:rPr>
          <w:bCs/>
        </w:rPr>
      </w:pPr>
    </w:p>
    <w:p w:rsidR="00230D3F" w:rsidRDefault="00230D3F" w:rsidP="00230D3F">
      <w:pPr>
        <w:pStyle w:val="Sraopastraipa1"/>
        <w:ind w:left="0"/>
        <w:jc w:val="both"/>
        <w:rPr>
          <w:bCs/>
        </w:rPr>
      </w:pPr>
    </w:p>
    <w:p w:rsidR="00230D3F" w:rsidRDefault="00230D3F" w:rsidP="00230D3F">
      <w:pPr>
        <w:pStyle w:val="Sraopastraipa1"/>
        <w:ind w:left="0"/>
        <w:jc w:val="both"/>
        <w:rPr>
          <w:i/>
        </w:rPr>
      </w:pPr>
      <w:r>
        <w:rPr>
          <w:bCs/>
        </w:rPr>
        <w:t>Posėdžio sekretorė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Ramunė </w:t>
      </w:r>
      <w:proofErr w:type="spellStart"/>
      <w:r>
        <w:rPr>
          <w:bCs/>
        </w:rPr>
        <w:t>Kopūstaitė</w:t>
      </w:r>
      <w:proofErr w:type="spellEnd"/>
    </w:p>
    <w:p w:rsidR="00230D3F" w:rsidRDefault="00230D3F" w:rsidP="00230D3F">
      <w:pPr>
        <w:pStyle w:val="Sraopastraipa1"/>
        <w:ind w:left="0"/>
        <w:jc w:val="both"/>
        <w:rPr>
          <w:bCs/>
        </w:rPr>
      </w:pPr>
      <w:r>
        <w:rPr>
          <w:bCs/>
        </w:rPr>
        <w:tab/>
        <w:t xml:space="preserve"> </w:t>
      </w:r>
    </w:p>
    <w:p w:rsidR="00230D3F" w:rsidRDefault="00230D3F" w:rsidP="00230D3F"/>
    <w:p w:rsidR="002000C5" w:rsidRDefault="002000C5"/>
    <w:sectPr w:rsidR="002000C5" w:rsidSect="00230D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3D5"/>
    <w:multiLevelType w:val="hybridMultilevel"/>
    <w:tmpl w:val="233C05D0"/>
    <w:lvl w:ilvl="0" w:tplc="3606FAE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8"/>
    <w:rsid w:val="002000C5"/>
    <w:rsid w:val="00230D3F"/>
    <w:rsid w:val="006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3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230D3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3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230D3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2018-01-10T15:30:00Z</dcterms:created>
  <dcterms:modified xsi:type="dcterms:W3CDTF">2018-01-10T15:31:00Z</dcterms:modified>
</cp:coreProperties>
</file>