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9A" w:rsidRPr="001D139A" w:rsidRDefault="001D139A" w:rsidP="001D1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D139A" w:rsidRPr="001D139A" w:rsidRDefault="001D139A" w:rsidP="001D1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D139A" w:rsidRPr="001D139A" w:rsidRDefault="001D139A" w:rsidP="001D1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B5A55" w:rsidRDefault="005B5A55" w:rsidP="005B5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39A">
        <w:rPr>
          <w:rFonts w:ascii="Times New Roman" w:eastAsia="Calibri" w:hAnsi="Times New Roman" w:cs="Times New Roman"/>
          <w:sz w:val="24"/>
          <w:szCs w:val="24"/>
        </w:rPr>
        <w:t>NEFORMALAUS ŠVIETIMO  PROGRAMA</w:t>
      </w:r>
    </w:p>
    <w:p w:rsidR="005B5A55" w:rsidRPr="001D139A" w:rsidRDefault="005B5A55" w:rsidP="005B5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5A55" w:rsidRPr="001D139A" w:rsidRDefault="005B5A55" w:rsidP="005B5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39A">
        <w:rPr>
          <w:rFonts w:ascii="Times New Roman" w:eastAsia="Calibri" w:hAnsi="Times New Roman" w:cs="Times New Roman"/>
          <w:b/>
          <w:sz w:val="28"/>
          <w:szCs w:val="28"/>
        </w:rPr>
        <w:t>TAIKOMOJI  DAILĖ</w:t>
      </w:r>
      <w:r w:rsidRPr="00B263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B5A55" w:rsidRPr="001D139A" w:rsidRDefault="005B5A55" w:rsidP="005B5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139A">
        <w:rPr>
          <w:rFonts w:ascii="Times New Roman" w:eastAsia="Calibri" w:hAnsi="Times New Roman" w:cs="Times New Roman"/>
          <w:b/>
          <w:sz w:val="24"/>
          <w:szCs w:val="24"/>
        </w:rPr>
        <w:t>(Dekoratyviniai meno dirbiniai)</w:t>
      </w:r>
    </w:p>
    <w:p w:rsidR="005B5A55" w:rsidRPr="001D139A" w:rsidRDefault="005B5A55" w:rsidP="005B5A5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26325">
        <w:rPr>
          <w:rFonts w:ascii="Times New Roman" w:eastAsia="Calibri" w:hAnsi="Times New Roman" w:cs="Times New Roman"/>
          <w:sz w:val="24"/>
          <w:szCs w:val="24"/>
        </w:rPr>
        <w:t xml:space="preserve">kodas </w:t>
      </w:r>
      <w:r w:rsidRPr="001D1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39A">
        <w:rPr>
          <w:rFonts w:ascii="Arial" w:eastAsia="Calibri" w:hAnsi="Arial" w:cs="Arial"/>
          <w:sz w:val="20"/>
          <w:szCs w:val="20"/>
          <w:shd w:val="clear" w:color="auto" w:fill="FFFFFF"/>
        </w:rPr>
        <w:t>221000283</w:t>
      </w:r>
    </w:p>
    <w:p w:rsidR="005B5A55" w:rsidRPr="001D139A" w:rsidRDefault="005B5A55" w:rsidP="005B5A5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619"/>
      </w:tblGrid>
      <w:tr w:rsidR="005B5A55" w:rsidRPr="001D139A" w:rsidTr="00D403CB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5B5A55" w:rsidRDefault="005B5A55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Programos dėstytojas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5B5A55" w:rsidRDefault="005B5A55" w:rsidP="00D403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5B5A55">
              <w:rPr>
                <w:rFonts w:ascii="Times New Roman" w:hAnsi="Times New Roman"/>
                <w:color w:val="000000"/>
                <w:sz w:val="24"/>
                <w:szCs w:val="24"/>
              </w:rPr>
              <w:t>Girmantas Rudokas, lektorius, girmantas.rudokas@gmail.com</w:t>
            </w:r>
          </w:p>
        </w:tc>
      </w:tr>
      <w:tr w:rsidR="005B5A55" w:rsidRPr="001D139A" w:rsidTr="00D403C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1D139A" w:rsidRDefault="005B5A55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1D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eikalavimai klausytojams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1D139A" w:rsidRDefault="005B5A55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39A">
              <w:rPr>
                <w:rFonts w:ascii="Times New Roman" w:eastAsia="Calibri" w:hAnsi="Times New Roman" w:cs="Times New Roman"/>
                <w:sz w:val="24"/>
                <w:szCs w:val="24"/>
              </w:rPr>
              <w:t>Įvairių profesijų suaugusieji, norintys save išbandyti naujoje veiklos srityje – dailėje.</w:t>
            </w:r>
          </w:p>
        </w:tc>
      </w:tr>
      <w:tr w:rsidR="005B5A55" w:rsidRPr="001D139A" w:rsidTr="00D403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1D139A" w:rsidRDefault="005B5A55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D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Programos apimtis ir </w:t>
            </w:r>
            <w:r w:rsidRPr="001D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trukmė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1D139A" w:rsidRDefault="005B5A55" w:rsidP="00D40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1D139A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80 val., iš jų 60 kontaktinio darbo val. </w:t>
            </w:r>
          </w:p>
          <w:p w:rsidR="005B5A55" w:rsidRPr="001D139A" w:rsidRDefault="005B5A55" w:rsidP="00D40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1D139A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Trukmė : 15 sav.  (po 4 ak. val. 1 kartą per savaitę</w:t>
            </w:r>
            <w:r w:rsidR="00B4421D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, </w:t>
            </w:r>
            <w:r w:rsidR="00B4421D" w:rsidRPr="00755040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nuo 17 val.)</w:t>
            </w:r>
          </w:p>
        </w:tc>
      </w:tr>
      <w:tr w:rsidR="005B5A55" w:rsidRPr="001D139A" w:rsidTr="00D403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1D139A" w:rsidRDefault="005B5A55" w:rsidP="005B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Kaina dalyviui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1D139A" w:rsidRDefault="005B5A55" w:rsidP="00D40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E04B86">
              <w:rPr>
                <w:rFonts w:ascii="Times New Roman" w:eastAsia="Calibri" w:hAnsi="Times New Roman" w:cs="Arial"/>
                <w:sz w:val="24"/>
              </w:rPr>
              <w:t xml:space="preserve">100  </w:t>
            </w:r>
            <w:proofErr w:type="spellStart"/>
            <w:r w:rsidRPr="00E04B86">
              <w:rPr>
                <w:rFonts w:ascii="Times New Roman" w:eastAsia="Calibri" w:hAnsi="Times New Roman" w:cs="Arial"/>
                <w:sz w:val="24"/>
              </w:rPr>
              <w:t>Eur</w:t>
            </w:r>
            <w:proofErr w:type="spellEnd"/>
          </w:p>
        </w:tc>
      </w:tr>
      <w:tr w:rsidR="005B5A55" w:rsidRPr="001D139A" w:rsidTr="00D403CB">
        <w:trPr>
          <w:trHeight w:val="1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1D139A" w:rsidRDefault="005B5A55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1D139A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Programos anotacija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5B5A55" w:rsidRDefault="005B5A55" w:rsidP="00D403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D139A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pt-BR"/>
              </w:rPr>
              <w:t>Programos tikslas</w:t>
            </w:r>
            <w:r w:rsidRPr="001D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 – supažindinti su vaizduojamosios – taikomosios dailės rūšimis, technikomis ir technologijomis,</w:t>
            </w:r>
            <w:r w:rsidRPr="005B5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1D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formuoti praktinio kūrybinio darbo įgūdžius, </w:t>
            </w:r>
            <w:r w:rsidRPr="005B5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skatinti kūrybiškumą,  </w:t>
            </w:r>
            <w:r w:rsidRPr="001D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 xml:space="preserve">ugdyti estetinę kultūrą. </w:t>
            </w:r>
          </w:p>
          <w:p w:rsidR="005B5A55" w:rsidRPr="001D139A" w:rsidRDefault="005B5A55" w:rsidP="00D403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1D13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pt-BR"/>
              </w:rPr>
              <w:t>Programos turinys</w:t>
            </w:r>
            <w:r w:rsidRPr="005B5A55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: </w:t>
            </w:r>
            <w:r w:rsidRPr="001D139A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vaizduojamosios ir taikomosios dailės apžvalga: monumentaliosios tapybos technikos ir technologijos, dailės kūrinio, tradicinės ir netradicinės meninės raiškos formų samprata; dailės kūrinio komponavimo bei organizavimo principai ir priemonės; dailės kūrinio meninė apžvalga: kūrinio paskirtis, poveikis bei pritaikomumas mus supančioje aplinkoje. </w:t>
            </w:r>
          </w:p>
        </w:tc>
      </w:tr>
      <w:tr w:rsidR="005B5A55" w:rsidRPr="001D139A" w:rsidTr="00D403CB">
        <w:trPr>
          <w:trHeight w:val="3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1D139A" w:rsidRDefault="005B5A55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D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Įgyjamos  kompetencijos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1D139A" w:rsidRDefault="005B5A55" w:rsidP="00D40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D139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Žinos klasikines ir šiuolaikines vaizduojamosios – taikomosios, dailės rūšis, jų technologijas  bei pritaikymo pobūdį.</w:t>
            </w:r>
          </w:p>
          <w:p w:rsidR="005B5A55" w:rsidRPr="001D139A" w:rsidRDefault="005B5A55" w:rsidP="00D40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D139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Gebės saugiai ir racionaliai naudoti dailės medžiagas bei įrankius, susipažins su  plastinės išraiškos galimybėmis, praktiškai pritaikyti dailės priemones vaizdo harmonizavimui.</w:t>
            </w:r>
          </w:p>
          <w:p w:rsidR="005B5A55" w:rsidRPr="001D139A" w:rsidRDefault="005B5A55" w:rsidP="00D403C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139A">
              <w:rPr>
                <w:rFonts w:ascii="Times New Roman" w:eastAsia="Calibri" w:hAnsi="Times New Roman" w:cs="Times New Roman"/>
                <w:sz w:val="24"/>
                <w:szCs w:val="24"/>
              </w:rPr>
              <w:t>Gebės kurti  dekoratyvinius meno dirbinius, taikys įgytus gebėjimus profesinėje veikloje bei laisvalaikyje.</w:t>
            </w:r>
          </w:p>
        </w:tc>
      </w:tr>
      <w:tr w:rsidR="005B5A55" w:rsidRPr="002356C2" w:rsidTr="00D403CB">
        <w:trPr>
          <w:trHeight w:val="2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5B5A55" w:rsidRDefault="005B5A55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5B5A55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Mokymo metodai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5B5A55" w:rsidRDefault="005B5A55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5B5A55">
              <w:rPr>
                <w:rFonts w:ascii="Times New Roman" w:hAnsi="Times New Roman"/>
                <w:color w:val="000000"/>
                <w:sz w:val="24"/>
                <w:szCs w:val="24"/>
                <w:lang w:val="pt-BR" w:eastAsia="lt-LT"/>
              </w:rPr>
              <w:t>Aiškinimas, pokalbis, kūrybiniai darbai grupėse, savarankiškas darbas, praktiniai darbai.</w:t>
            </w:r>
          </w:p>
        </w:tc>
      </w:tr>
      <w:tr w:rsidR="005B5A55" w:rsidRPr="002356C2" w:rsidTr="00D403C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5B5A55" w:rsidRDefault="005B5A55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A55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Įgytų kompetencijų ve</w:t>
            </w:r>
            <w:proofErr w:type="spellStart"/>
            <w:r w:rsidRPr="005B5A55">
              <w:rPr>
                <w:rFonts w:ascii="Times New Roman" w:hAnsi="Times New Roman"/>
                <w:color w:val="000000"/>
                <w:sz w:val="24"/>
                <w:szCs w:val="24"/>
              </w:rPr>
              <w:t>rtinimas</w:t>
            </w:r>
            <w:proofErr w:type="spellEnd"/>
            <w:r w:rsidRPr="005B5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5B5A55" w:rsidRDefault="005B5A55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5B5A55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Praktinių darbų pristatymas, paroda.</w:t>
            </w:r>
          </w:p>
        </w:tc>
      </w:tr>
      <w:tr w:rsidR="005B5A55" w:rsidRPr="002356C2" w:rsidTr="00D403C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5B5A55" w:rsidRDefault="005B5A55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A55">
              <w:rPr>
                <w:rFonts w:ascii="Times New Roman" w:hAnsi="Times New Roman"/>
                <w:color w:val="000000"/>
                <w:sz w:val="24"/>
                <w:szCs w:val="24"/>
              </w:rPr>
              <w:t>Išduodamas pažymėjimas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5B5A55" w:rsidRDefault="005B5A55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A5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Panevėžio kolegijos kvalifikacijos tobulinimo pažymėjimas</w:t>
            </w:r>
          </w:p>
        </w:tc>
      </w:tr>
      <w:tr w:rsidR="005B5A55" w:rsidRPr="002356C2" w:rsidTr="00D403CB">
        <w:trPr>
          <w:trHeight w:val="4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5B5A55" w:rsidRDefault="005B5A55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5A55">
              <w:rPr>
                <w:rFonts w:ascii="Times New Roman" w:hAnsi="Times New Roman"/>
                <w:color w:val="000000"/>
                <w:sz w:val="24"/>
                <w:szCs w:val="24"/>
              </w:rPr>
              <w:t>Registacija</w:t>
            </w:r>
            <w:proofErr w:type="spellEnd"/>
            <w:r w:rsidRPr="005B5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5" w:rsidRPr="005B5A55" w:rsidRDefault="005B5A55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5B5A55">
              <w:rPr>
                <w:rFonts w:ascii="Times New Roman" w:eastAsia="Calibri" w:hAnsi="Times New Roman" w:cs="Arial"/>
                <w:sz w:val="24"/>
                <w:szCs w:val="24"/>
              </w:rPr>
              <w:t xml:space="preserve">iki </w:t>
            </w:r>
            <w:r w:rsidRPr="005B5A55">
              <w:rPr>
                <w:rFonts w:ascii="Times New Roman" w:eastAsia="Calibri" w:hAnsi="Times New Roman" w:cs="Arial"/>
                <w:b/>
                <w:sz w:val="24"/>
                <w:szCs w:val="24"/>
              </w:rPr>
              <w:t>2019 m. vasario 10 d.</w:t>
            </w:r>
            <w:r w:rsidRPr="005B5A55">
              <w:rPr>
                <w:rFonts w:ascii="Times New Roman" w:eastAsia="Calibri" w:hAnsi="Times New Roman" w:cs="Arial"/>
                <w:sz w:val="24"/>
                <w:szCs w:val="24"/>
              </w:rPr>
              <w:t xml:space="preserve"> el. paštu </w:t>
            </w:r>
            <w:hyperlink r:id="rId6" w:history="1">
              <w:r w:rsidRPr="005B5A55">
                <w:rPr>
                  <w:rFonts w:ascii="Times New Roman" w:eastAsia="Calibri" w:hAnsi="Times New Roman" w:cs="Arial"/>
                  <w:color w:val="0563C1"/>
                  <w:sz w:val="24"/>
                  <w:szCs w:val="24"/>
                  <w:u w:val="single"/>
                </w:rPr>
                <w:t>rimanta.pagiriene@panko.lt</w:t>
              </w:r>
            </w:hyperlink>
            <w:r w:rsidRPr="005B5A55">
              <w:rPr>
                <w:rFonts w:ascii="Times New Roman" w:eastAsia="Calibri" w:hAnsi="Times New Roman" w:cs="Arial"/>
                <w:color w:val="0563C1"/>
                <w:sz w:val="24"/>
                <w:szCs w:val="24"/>
                <w:u w:val="single"/>
              </w:rPr>
              <w:t>,</w:t>
            </w:r>
            <w:r w:rsidRPr="005B5A55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</w:p>
          <w:p w:rsidR="005B5A55" w:rsidRPr="005B5A55" w:rsidRDefault="005B5A55" w:rsidP="00D4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A55">
              <w:rPr>
                <w:rFonts w:ascii="Times New Roman" w:eastAsia="Calibri" w:hAnsi="Times New Roman" w:cs="Arial"/>
                <w:sz w:val="24"/>
                <w:szCs w:val="24"/>
              </w:rPr>
              <w:t>Telefonas pasiteiravimui: (+370) 671042261</w:t>
            </w:r>
          </w:p>
        </w:tc>
      </w:tr>
    </w:tbl>
    <w:p w:rsidR="005B5A55" w:rsidRDefault="005B5A55" w:rsidP="005B5A55"/>
    <w:p w:rsidR="00A26648" w:rsidRDefault="00A26648" w:rsidP="00755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6648" w:rsidRDefault="00A26648" w:rsidP="00755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6648" w:rsidRDefault="00A26648" w:rsidP="00755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6648" w:rsidRDefault="00A26648" w:rsidP="00755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6648" w:rsidRDefault="00A26648" w:rsidP="00755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6648" w:rsidRDefault="00A26648" w:rsidP="00755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6648" w:rsidRDefault="00A26648" w:rsidP="00755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6648" w:rsidRDefault="00A26648" w:rsidP="00755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6648" w:rsidRDefault="00A26648" w:rsidP="00755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3C01" w:rsidRPr="001D139A" w:rsidRDefault="00523C01" w:rsidP="00523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sectPr w:rsidR="00523C01" w:rsidRPr="001D139A" w:rsidSect="0094468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7061"/>
    <w:multiLevelType w:val="hybridMultilevel"/>
    <w:tmpl w:val="00FAE858"/>
    <w:lvl w:ilvl="0" w:tplc="E012A5AA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AC5C54"/>
    <w:multiLevelType w:val="hybridMultilevel"/>
    <w:tmpl w:val="81C84F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E0FD3"/>
    <w:multiLevelType w:val="hybridMultilevel"/>
    <w:tmpl w:val="1BD86F9A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8229EF"/>
    <w:multiLevelType w:val="hybridMultilevel"/>
    <w:tmpl w:val="F7A647A8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86"/>
    <w:rsid w:val="001D139A"/>
    <w:rsid w:val="0045653D"/>
    <w:rsid w:val="00523C01"/>
    <w:rsid w:val="00576A56"/>
    <w:rsid w:val="005B5A55"/>
    <w:rsid w:val="00755040"/>
    <w:rsid w:val="0094468F"/>
    <w:rsid w:val="00A26648"/>
    <w:rsid w:val="00B26325"/>
    <w:rsid w:val="00B4421D"/>
    <w:rsid w:val="00E0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manta.pagiriene@pan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darbuotojas</cp:lastModifiedBy>
  <cp:revision>3</cp:revision>
  <dcterms:created xsi:type="dcterms:W3CDTF">2019-02-01T12:42:00Z</dcterms:created>
  <dcterms:modified xsi:type="dcterms:W3CDTF">2019-02-01T12:43:00Z</dcterms:modified>
</cp:coreProperties>
</file>