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5A139" w14:textId="77777777" w:rsidR="005144B9" w:rsidRPr="00ED5126" w:rsidRDefault="005144B9">
      <w:pPr>
        <w:widowControl w:val="0"/>
        <w:rPr>
          <w:rFonts w:ascii="Cambria" w:eastAsia="Cambria" w:hAnsi="Cambria" w:cs="Cambria"/>
          <w:sz w:val="24"/>
          <w:szCs w:val="24"/>
          <w:lang w:val="lt-LT"/>
        </w:rPr>
      </w:pPr>
    </w:p>
    <w:tbl>
      <w:tblPr>
        <w:tblStyle w:val="a"/>
        <w:tblW w:w="10772" w:type="dxa"/>
        <w:jc w:val="center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772"/>
      </w:tblGrid>
      <w:tr w:rsidR="005144B9" w:rsidRPr="00ED5126" w14:paraId="0A2F33ED" w14:textId="77777777" w:rsidTr="00F125AB">
        <w:trPr>
          <w:trHeight w:val="760"/>
          <w:jc w:val="center"/>
        </w:trPr>
        <w:tc>
          <w:tcPr>
            <w:tcW w:w="10772" w:type="dxa"/>
            <w:shd w:val="clear" w:color="auto" w:fill="73A7AB"/>
            <w:vAlign w:val="center"/>
          </w:tcPr>
          <w:p w14:paraId="595F2238" w14:textId="5B1A6A67" w:rsidR="00ED5126" w:rsidRPr="00ED5126" w:rsidRDefault="00836654" w:rsidP="00ED5126">
            <w:pPr>
              <w:jc w:val="center"/>
              <w:rPr>
                <w:rFonts w:ascii="Cambria" w:eastAsia="Cambria" w:hAnsi="Cambria" w:cs="Cambria"/>
                <w:b/>
                <w:color w:val="FFFFFF"/>
                <w:sz w:val="24"/>
                <w:szCs w:val="24"/>
                <w:lang w:val="lt-LT"/>
              </w:rPr>
            </w:pPr>
            <w:r>
              <w:rPr>
                <w:rFonts w:ascii="Cambria" w:eastAsia="Cambria" w:hAnsi="Cambria" w:cs="Cambria"/>
                <w:b/>
                <w:iCs/>
                <w:color w:val="FFFFFF"/>
                <w:sz w:val="24"/>
                <w:szCs w:val="24"/>
                <w:lang w:val="lt-LT"/>
              </w:rPr>
              <w:t xml:space="preserve">INFORMACIJOS SISTEMŲ </w:t>
            </w:r>
            <w:r w:rsidR="00ED5126" w:rsidRPr="00ED5126">
              <w:rPr>
                <w:rFonts w:ascii="Cambria" w:eastAsia="Cambria" w:hAnsi="Cambria" w:cs="Cambria"/>
                <w:b/>
                <w:color w:val="FFFFFF"/>
                <w:sz w:val="24"/>
                <w:szCs w:val="24"/>
                <w:lang w:val="lt-LT"/>
              </w:rPr>
              <w:t>STUDIJŲ KRYPTIES VERTINIMAS</w:t>
            </w:r>
            <w:r w:rsidR="00A1246D">
              <w:rPr>
                <w:rFonts w:ascii="Cambria" w:eastAsia="Cambria" w:hAnsi="Cambria" w:cs="Cambria"/>
                <w:b/>
                <w:color w:val="FFFFFF"/>
                <w:sz w:val="24"/>
                <w:szCs w:val="24"/>
                <w:lang w:val="lt-LT"/>
              </w:rPr>
              <w:t xml:space="preserve"> </w:t>
            </w:r>
            <w:r w:rsidR="00E577D0">
              <w:rPr>
                <w:rFonts w:ascii="Cambria" w:eastAsia="Cambria" w:hAnsi="Cambria" w:cs="Cambria"/>
                <w:b/>
                <w:color w:val="FFFFFF"/>
                <w:sz w:val="24"/>
                <w:szCs w:val="24"/>
                <w:lang w:val="lt-LT"/>
              </w:rPr>
              <w:t>PANEVĖŽIO KOLEGIJOJE</w:t>
            </w:r>
          </w:p>
          <w:p w14:paraId="1AC26749" w14:textId="01C93268" w:rsidR="00ED5126" w:rsidRPr="00ED5126" w:rsidRDefault="00ED5126" w:rsidP="00A1246D">
            <w:pPr>
              <w:rPr>
                <w:rFonts w:ascii="Cambria" w:eastAsia="Cambria" w:hAnsi="Cambria" w:cs="Cambria"/>
                <w:b/>
                <w:color w:val="FFFFFF"/>
                <w:sz w:val="24"/>
                <w:szCs w:val="24"/>
                <w:lang w:val="lt-LT"/>
              </w:rPr>
            </w:pPr>
          </w:p>
          <w:p w14:paraId="4851EE49" w14:textId="568FFFB3" w:rsidR="005144B9" w:rsidRPr="00ED5126" w:rsidRDefault="00ED5126">
            <w:pPr>
              <w:jc w:val="center"/>
              <w:rPr>
                <w:rFonts w:ascii="Cambria" w:eastAsia="Cambria" w:hAnsi="Cambria" w:cs="Cambria"/>
                <w:b/>
                <w:color w:val="FFFFFF"/>
                <w:sz w:val="24"/>
                <w:szCs w:val="24"/>
                <w:lang w:val="lt-LT"/>
              </w:rPr>
            </w:pPr>
            <w:r w:rsidRPr="00ED5126">
              <w:rPr>
                <w:rFonts w:ascii="Cambria" w:eastAsia="Cambria" w:hAnsi="Cambria" w:cs="Cambria"/>
                <w:b/>
                <w:color w:val="FFFFFF"/>
                <w:sz w:val="24"/>
                <w:szCs w:val="24"/>
                <w:lang w:val="lt-LT"/>
              </w:rPr>
              <w:t>202</w:t>
            </w:r>
            <w:r w:rsidR="00A1246D">
              <w:rPr>
                <w:rFonts w:ascii="Cambria" w:eastAsia="Cambria" w:hAnsi="Cambria" w:cs="Cambria"/>
                <w:b/>
                <w:color w:val="FFFFFF"/>
                <w:sz w:val="24"/>
                <w:szCs w:val="24"/>
                <w:lang w:val="lt-LT"/>
              </w:rPr>
              <w:t>4</w:t>
            </w:r>
            <w:r w:rsidRPr="00ED5126">
              <w:rPr>
                <w:rFonts w:ascii="Cambria" w:eastAsia="Cambria" w:hAnsi="Cambria" w:cs="Cambria"/>
                <w:b/>
                <w:color w:val="FFFFFF"/>
                <w:sz w:val="24"/>
                <w:szCs w:val="24"/>
                <w:lang w:val="lt-LT"/>
              </w:rPr>
              <w:t xml:space="preserve"> m. </w:t>
            </w:r>
            <w:r w:rsidR="00E577D0">
              <w:rPr>
                <w:rFonts w:ascii="Cambria" w:eastAsia="Cambria" w:hAnsi="Cambria" w:cs="Cambria"/>
                <w:b/>
                <w:color w:val="FFFFFF"/>
                <w:sz w:val="24"/>
                <w:szCs w:val="24"/>
                <w:lang w:val="lt-LT"/>
              </w:rPr>
              <w:t>gegužės 28</w:t>
            </w:r>
            <w:r w:rsidRPr="00ED5126">
              <w:rPr>
                <w:rFonts w:ascii="Cambria" w:eastAsia="Cambria" w:hAnsi="Cambria" w:cs="Cambria"/>
                <w:b/>
                <w:color w:val="FFFFFF"/>
                <w:sz w:val="24"/>
                <w:szCs w:val="24"/>
                <w:lang w:val="lt-LT"/>
              </w:rPr>
              <w:t xml:space="preserve"> d.</w:t>
            </w:r>
          </w:p>
        </w:tc>
      </w:tr>
    </w:tbl>
    <w:p w14:paraId="4FE7B090" w14:textId="77777777" w:rsidR="005144B9" w:rsidRPr="00ED5126" w:rsidRDefault="00DD2603">
      <w:pPr>
        <w:tabs>
          <w:tab w:val="left" w:pos="3893"/>
          <w:tab w:val="center" w:pos="4749"/>
        </w:tabs>
        <w:spacing w:line="240" w:lineRule="auto"/>
        <w:rPr>
          <w:rFonts w:ascii="Cambria" w:eastAsia="Cambria" w:hAnsi="Cambria" w:cs="Cambria"/>
          <w:b/>
          <w:color w:val="571C1F"/>
          <w:sz w:val="24"/>
          <w:szCs w:val="24"/>
          <w:lang w:val="lt-LT"/>
        </w:rPr>
      </w:pPr>
      <w:r w:rsidRPr="00ED5126">
        <w:rPr>
          <w:rFonts w:ascii="Cambria" w:eastAsia="Cambria" w:hAnsi="Cambria" w:cs="Cambria"/>
          <w:b/>
          <w:color w:val="571C1F"/>
          <w:sz w:val="24"/>
          <w:szCs w:val="24"/>
          <w:lang w:val="lt-LT"/>
        </w:rPr>
        <w:tab/>
      </w:r>
      <w:r w:rsidRPr="00ED5126">
        <w:rPr>
          <w:rFonts w:ascii="Cambria" w:eastAsia="Cambria" w:hAnsi="Cambria" w:cs="Cambria"/>
          <w:b/>
          <w:color w:val="571C1F"/>
          <w:sz w:val="24"/>
          <w:szCs w:val="24"/>
          <w:lang w:val="lt-LT"/>
        </w:rPr>
        <w:tab/>
      </w:r>
    </w:p>
    <w:tbl>
      <w:tblPr>
        <w:tblStyle w:val="a0"/>
        <w:tblW w:w="10768" w:type="dxa"/>
        <w:jc w:val="center"/>
        <w:tblLayout w:type="fixed"/>
        <w:tblLook w:val="0000" w:firstRow="0" w:lastRow="0" w:firstColumn="0" w:lastColumn="0" w:noHBand="0" w:noVBand="0"/>
      </w:tblPr>
      <w:tblGrid>
        <w:gridCol w:w="3828"/>
        <w:gridCol w:w="6940"/>
      </w:tblGrid>
      <w:tr w:rsidR="00836654" w:rsidRPr="00ED5126" w14:paraId="0101368F" w14:textId="77777777" w:rsidTr="00ED5126">
        <w:trPr>
          <w:trHeight w:val="567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066D5743" w14:textId="7C5053C7" w:rsidR="00836654" w:rsidRPr="00ED5126" w:rsidRDefault="00836654" w:rsidP="00836654">
            <w:pPr>
              <w:tabs>
                <w:tab w:val="center" w:pos="4153"/>
                <w:tab w:val="right" w:pos="8306"/>
              </w:tabs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Grupės vadovas: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2BB95BBD" w14:textId="49602540" w:rsidR="00836654" w:rsidRPr="00ED5126" w:rsidRDefault="00836654" w:rsidP="00836654">
            <w:pPr>
              <w:tabs>
                <w:tab w:val="left" w:pos="0"/>
              </w:tabs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Izidor Golob (</w:t>
            </w:r>
            <w:r w:rsidRPr="00287E60">
              <w:rPr>
                <w:rFonts w:ascii="Cambria" w:eastAsia="Cambria" w:hAnsi="Cambria" w:cs="Cambria"/>
                <w:sz w:val="24"/>
                <w:szCs w:val="24"/>
                <w:lang w:val="lt-LT"/>
              </w:rPr>
              <w:t>Slovėnija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</w:tr>
      <w:tr w:rsidR="00836654" w:rsidRPr="00ED5126" w14:paraId="1AEAE16B" w14:textId="77777777" w:rsidTr="00836654">
        <w:trPr>
          <w:trHeight w:val="1413"/>
          <w:jc w:val="center"/>
        </w:trPr>
        <w:tc>
          <w:tcPr>
            <w:tcW w:w="3828" w:type="dxa"/>
            <w:shd w:val="clear" w:color="auto" w:fill="auto"/>
          </w:tcPr>
          <w:p w14:paraId="6D881807" w14:textId="454E87B3" w:rsidR="00836654" w:rsidRPr="00ED5126" w:rsidRDefault="00836654" w:rsidP="00836654">
            <w:pPr>
              <w:tabs>
                <w:tab w:val="center" w:pos="4153"/>
                <w:tab w:val="right" w:pos="8306"/>
              </w:tabs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Grupės nariai: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6EFEA7AB" w14:textId="4E8B5F60" w:rsidR="00836654" w:rsidRPr="00287E60" w:rsidRDefault="00836654" w:rsidP="00836654">
            <w:pPr>
              <w:rPr>
                <w:rFonts w:ascii="Cambria" w:eastAsia="Times New Roman" w:hAnsi="Cambria" w:cs="Times New Roman"/>
                <w:sz w:val="24"/>
                <w:szCs w:val="24"/>
                <w:lang w:val="lt-LT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Andrejs Romanovs, </w:t>
            </w:r>
            <w:r w:rsidRPr="00287E60">
              <w:rPr>
                <w:rFonts w:ascii="Cambria" w:eastAsia="Times New Roman" w:hAnsi="Cambria" w:cs="Times New Roman"/>
                <w:sz w:val="24"/>
                <w:szCs w:val="24"/>
                <w:lang w:val="lt-LT"/>
              </w:rPr>
              <w:t>akademinės bendruomenės narys (</w:t>
            </w:r>
            <w:r w:rsidRPr="00287E60">
              <w:rPr>
                <w:rFonts w:ascii="Cambria" w:eastAsia="Cambria" w:hAnsi="Cambria" w:cs="Cambria"/>
                <w:sz w:val="24"/>
                <w:szCs w:val="24"/>
                <w:lang w:val="lt-LT"/>
              </w:rPr>
              <w:t>Latvija</w:t>
            </w:r>
            <w:r w:rsidRPr="00287E60">
              <w:rPr>
                <w:rFonts w:ascii="Cambria" w:eastAsia="Times New Roman" w:hAnsi="Cambria" w:cs="Times New Roman"/>
                <w:sz w:val="24"/>
                <w:szCs w:val="24"/>
                <w:lang w:val="lt-LT"/>
              </w:rPr>
              <w:t>)</w:t>
            </w:r>
          </w:p>
          <w:p w14:paraId="3A733179" w14:textId="7FCD2047" w:rsidR="00836654" w:rsidRPr="00287E60" w:rsidRDefault="00836654" w:rsidP="00836654">
            <w:pPr>
              <w:rPr>
                <w:rFonts w:ascii="Cambria" w:eastAsia="Times New Roman" w:hAnsi="Cambria" w:cs="Times New Roman"/>
                <w:sz w:val="24"/>
                <w:szCs w:val="24"/>
                <w:lang w:val="lt-LT"/>
              </w:rPr>
            </w:pPr>
            <w:r w:rsidRPr="00287E60">
              <w:rPr>
                <w:rFonts w:ascii="Cambria" w:eastAsia="Times New Roman" w:hAnsi="Cambria" w:cs="Times New Roman"/>
                <w:sz w:val="24"/>
                <w:szCs w:val="24"/>
                <w:lang w:val="lt-LT"/>
              </w:rPr>
              <w:t>Roman Danel, akademinės bendruomenės narys (</w:t>
            </w:r>
            <w:r w:rsidRPr="00287E60">
              <w:rPr>
                <w:rFonts w:ascii="Cambria" w:eastAsia="Cambria" w:hAnsi="Cambria" w:cs="Cambria"/>
                <w:sz w:val="24"/>
                <w:szCs w:val="24"/>
                <w:lang w:val="lt-LT"/>
              </w:rPr>
              <w:t>Čekija</w:t>
            </w:r>
            <w:r w:rsidRPr="00287E60">
              <w:rPr>
                <w:rFonts w:ascii="Cambria" w:eastAsia="Times New Roman" w:hAnsi="Cambria" w:cs="Times New Roman"/>
                <w:sz w:val="24"/>
                <w:szCs w:val="24"/>
                <w:lang w:val="lt-LT"/>
              </w:rPr>
              <w:t>)</w:t>
            </w:r>
          </w:p>
          <w:p w14:paraId="703DCD97" w14:textId="7301B93C" w:rsidR="00836654" w:rsidRPr="00287E60" w:rsidRDefault="00836654" w:rsidP="00836654">
            <w:pPr>
              <w:rPr>
                <w:rFonts w:ascii="Cambria" w:eastAsia="Times New Roman" w:hAnsi="Cambria" w:cs="Times New Roman"/>
                <w:sz w:val="24"/>
                <w:szCs w:val="24"/>
                <w:lang w:val="lt-LT"/>
              </w:rPr>
            </w:pPr>
            <w:r w:rsidRPr="00287E60">
              <w:rPr>
                <w:rFonts w:ascii="Cambria" w:eastAsia="Times New Roman" w:hAnsi="Cambria" w:cs="Times New Roman"/>
                <w:sz w:val="24"/>
                <w:szCs w:val="24"/>
                <w:lang w:val="lt-LT"/>
              </w:rPr>
              <w:t>Dalia Krikščiūnienė,</w:t>
            </w:r>
            <w:r w:rsidRPr="00287E60">
              <w:rPr>
                <w:lang w:val="lt-LT"/>
              </w:rPr>
              <w:t xml:space="preserve"> </w:t>
            </w:r>
            <w:r w:rsidRPr="00287E60">
              <w:rPr>
                <w:rFonts w:ascii="Cambria" w:eastAsia="Times New Roman" w:hAnsi="Cambria" w:cs="Times New Roman"/>
                <w:sz w:val="24"/>
                <w:szCs w:val="24"/>
                <w:lang w:val="lt-LT"/>
              </w:rPr>
              <w:t>akademinės bendruomenės narė (</w:t>
            </w:r>
            <w:r w:rsidRPr="00287E60">
              <w:rPr>
                <w:rFonts w:ascii="Cambria" w:eastAsia="Cambria" w:hAnsi="Cambria" w:cs="Cambria"/>
                <w:sz w:val="24"/>
                <w:szCs w:val="24"/>
                <w:lang w:val="lt-LT"/>
              </w:rPr>
              <w:t>Lietuva</w:t>
            </w:r>
            <w:r w:rsidRPr="00287E60">
              <w:rPr>
                <w:rFonts w:ascii="Cambria" w:eastAsia="Times New Roman" w:hAnsi="Cambria" w:cs="Times New Roman"/>
                <w:sz w:val="24"/>
                <w:szCs w:val="24"/>
                <w:lang w:val="lt-LT"/>
              </w:rPr>
              <w:t>)</w:t>
            </w:r>
          </w:p>
          <w:p w14:paraId="0E050382" w14:textId="5FC85B4B" w:rsidR="00836654" w:rsidRPr="00287E60" w:rsidRDefault="00836654" w:rsidP="00836654">
            <w:pPr>
              <w:rPr>
                <w:rFonts w:ascii="Cambria" w:eastAsia="Times New Roman" w:hAnsi="Cambria" w:cs="Times New Roman"/>
                <w:sz w:val="24"/>
                <w:szCs w:val="24"/>
                <w:lang w:val="lt-LT"/>
              </w:rPr>
            </w:pPr>
            <w:r w:rsidRPr="00287E60">
              <w:rPr>
                <w:rFonts w:ascii="Cambria" w:eastAsia="Times New Roman" w:hAnsi="Cambria" w:cs="Times New Roman"/>
                <w:sz w:val="24"/>
                <w:szCs w:val="24"/>
                <w:lang w:val="lt-LT"/>
              </w:rPr>
              <w:t>Gunda Tarakanovienė</w:t>
            </w:r>
            <w:bookmarkStart w:id="0" w:name="_gjdgxs"/>
            <w:bookmarkEnd w:id="0"/>
            <w:r w:rsidRPr="00287E60">
              <w:rPr>
                <w:rFonts w:ascii="Cambria" w:eastAsia="Times New Roman" w:hAnsi="Cambria" w:cs="Times New Roman"/>
                <w:sz w:val="24"/>
                <w:szCs w:val="24"/>
                <w:lang w:val="lt-LT"/>
              </w:rPr>
              <w:t>, socialinių partnerių atstovė (</w:t>
            </w:r>
            <w:r w:rsidRPr="00287E60">
              <w:rPr>
                <w:rFonts w:ascii="Cambria" w:eastAsia="Cambria" w:hAnsi="Cambria" w:cs="Cambria"/>
                <w:sz w:val="24"/>
                <w:szCs w:val="24"/>
                <w:lang w:val="lt-LT"/>
              </w:rPr>
              <w:t>Lietuva</w:t>
            </w:r>
            <w:r w:rsidRPr="00287E60">
              <w:rPr>
                <w:rFonts w:ascii="Cambria" w:eastAsia="Times New Roman" w:hAnsi="Cambria" w:cs="Times New Roman"/>
                <w:sz w:val="24"/>
                <w:szCs w:val="24"/>
                <w:lang w:val="lt-LT"/>
              </w:rPr>
              <w:t>)</w:t>
            </w:r>
          </w:p>
          <w:p w14:paraId="74E89D63" w14:textId="1B0BCB24" w:rsidR="00836654" w:rsidRPr="00ED5126" w:rsidRDefault="00836654" w:rsidP="00836654">
            <w:pPr>
              <w:rPr>
                <w:rFonts w:ascii="Cambria" w:eastAsia="Times New Roman" w:hAnsi="Cambria" w:cs="Times New Roman"/>
                <w:sz w:val="24"/>
                <w:szCs w:val="24"/>
                <w:lang w:val="lt-LT"/>
              </w:rPr>
            </w:pPr>
            <w:r w:rsidRPr="00287E60">
              <w:rPr>
                <w:rFonts w:ascii="Cambria" w:eastAsia="Times New Roman" w:hAnsi="Cambria" w:cs="Times New Roman"/>
                <w:sz w:val="24"/>
                <w:szCs w:val="24"/>
                <w:lang w:val="lt-LT"/>
              </w:rPr>
              <w:t>Karolina Jonuškaitė, studentų atstovė, (</w:t>
            </w:r>
            <w:r w:rsidRPr="00287E60">
              <w:rPr>
                <w:rFonts w:ascii="Cambria" w:eastAsia="Cambria" w:hAnsi="Cambria" w:cs="Cambria"/>
                <w:sz w:val="24"/>
                <w:szCs w:val="24"/>
                <w:lang w:val="lt-LT"/>
              </w:rPr>
              <w:t>Lietuva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>)</w:t>
            </w:r>
          </w:p>
        </w:tc>
      </w:tr>
      <w:tr w:rsidR="005144B9" w:rsidRPr="00ED5126" w14:paraId="1D86B0BC" w14:textId="77777777" w:rsidTr="00ED5126">
        <w:trPr>
          <w:trHeight w:val="775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497DC4C8" w14:textId="67138DEE" w:rsidR="005144B9" w:rsidRPr="00ED5126" w:rsidRDefault="00ED5126" w:rsidP="00F96C40">
            <w:pPr>
              <w:tabs>
                <w:tab w:val="center" w:pos="4153"/>
                <w:tab w:val="right" w:pos="8306"/>
              </w:tabs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Vertinimo koordinatorius</w:t>
            </w:r>
            <w:r w:rsidR="00F96C40"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 xml:space="preserve"> (SKVC)</w:t>
            </w:r>
            <w:r w:rsidR="00DD2603"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: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78F30152" w14:textId="47DE1E0B" w:rsidR="005144B9" w:rsidRPr="00ED5126" w:rsidRDefault="00836654" w:rsidP="00F96C40">
            <w:pPr>
              <w:tabs>
                <w:tab w:val="center" w:pos="4153"/>
                <w:tab w:val="right" w:pos="8306"/>
                <w:tab w:val="left" w:pos="720"/>
              </w:tabs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lt-LT"/>
              </w:rPr>
              <w:t>Ona Šakalienė</w:t>
            </w:r>
          </w:p>
        </w:tc>
      </w:tr>
      <w:tr w:rsidR="00F96C40" w:rsidRPr="00ED5126" w14:paraId="3B8F1DC8" w14:textId="77777777" w:rsidTr="00ED5126">
        <w:trPr>
          <w:trHeight w:val="828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091BCAB4" w14:textId="513A64E2" w:rsidR="00F96C40" w:rsidRPr="00ED5126" w:rsidRDefault="00ED5126" w:rsidP="00F96C40">
            <w:pPr>
              <w:tabs>
                <w:tab w:val="center" w:pos="4153"/>
                <w:tab w:val="right" w:pos="8306"/>
              </w:tabs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Aukštosios mokyklos kontaktinis asmuo:</w:t>
            </w:r>
            <w:r w:rsidR="00F96C40"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5CF4A325" w14:textId="2B8939B8" w:rsidR="00F96C40" w:rsidRDefault="00633B49" w:rsidP="00F96C40">
            <w:pPr>
              <w:tabs>
                <w:tab w:val="center" w:pos="4153"/>
                <w:tab w:val="right" w:pos="8306"/>
                <w:tab w:val="left" w:pos="720"/>
              </w:tabs>
              <w:rPr>
                <w:rFonts w:ascii="Cambria" w:eastAsia="Cambria" w:hAnsi="Cambria" w:cs="Cambria"/>
                <w:sz w:val="24"/>
                <w:szCs w:val="24"/>
                <w:lang w:val="en-US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lt-LT"/>
              </w:rPr>
              <w:t xml:space="preserve">Birutė Ragalytė, </w:t>
            </w:r>
            <w:hyperlink r:id="rId7" w:history="1">
              <w:r w:rsidRPr="00236096">
                <w:rPr>
                  <w:rStyle w:val="Hyperlink"/>
                  <w:rFonts w:ascii="Cambria" w:eastAsia="Cambria" w:hAnsi="Cambria" w:cs="Cambria"/>
                  <w:sz w:val="24"/>
                  <w:szCs w:val="24"/>
                  <w:lang w:val="lt-LT"/>
                </w:rPr>
                <w:t>birute.ragalyte</w:t>
              </w:r>
              <w:r w:rsidRPr="00236096">
                <w:rPr>
                  <w:rStyle w:val="Hyperlink"/>
                  <w:rFonts w:ascii="Cambria" w:eastAsia="Cambria" w:hAnsi="Cambria" w:cs="Cambria"/>
                  <w:sz w:val="24"/>
                  <w:szCs w:val="24"/>
                  <w:lang w:val="en-US"/>
                </w:rPr>
                <w:t>@panko.lt</w:t>
              </w:r>
            </w:hyperlink>
          </w:p>
          <w:p w14:paraId="0A3C04C1" w14:textId="16D9E4AB" w:rsidR="00633B49" w:rsidRPr="00633B49" w:rsidRDefault="00633B49" w:rsidP="00F96C40">
            <w:pPr>
              <w:tabs>
                <w:tab w:val="center" w:pos="4153"/>
                <w:tab w:val="right" w:pos="8306"/>
                <w:tab w:val="left" w:pos="720"/>
              </w:tabs>
              <w:rPr>
                <w:rFonts w:ascii="Cambria" w:eastAsia="Cambria" w:hAnsi="Cambria" w:cs="Cambria"/>
                <w:sz w:val="24"/>
                <w:szCs w:val="24"/>
                <w:lang w:val="en-US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n-US"/>
              </w:rPr>
              <w:t>+37065416840</w:t>
            </w:r>
          </w:p>
        </w:tc>
      </w:tr>
      <w:tr w:rsidR="00A1246D" w:rsidRPr="00ED5126" w14:paraId="66FB06F6" w14:textId="77777777" w:rsidTr="00ED5126">
        <w:trPr>
          <w:trHeight w:val="828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2976C874" w14:textId="1197B872" w:rsidR="00A1246D" w:rsidRPr="00ED5126" w:rsidRDefault="00A1246D" w:rsidP="00F96C40">
            <w:pPr>
              <w:tabs>
                <w:tab w:val="center" w:pos="4153"/>
                <w:tab w:val="right" w:pos="8306"/>
              </w:tabs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lt-LT"/>
              </w:rPr>
              <w:t>Vizito adresas: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68014EF9" w14:textId="77777777" w:rsidR="00E34D98" w:rsidRDefault="00633B49" w:rsidP="00F96C40">
            <w:pPr>
              <w:tabs>
                <w:tab w:val="center" w:pos="4153"/>
                <w:tab w:val="right" w:pos="8306"/>
                <w:tab w:val="left" w:pos="720"/>
              </w:tabs>
              <w:rPr>
                <w:color w:val="222222"/>
                <w:shd w:val="clear" w:color="auto" w:fill="FFFFFF"/>
              </w:rPr>
            </w:pPr>
            <w:r>
              <w:rPr>
                <w:color w:val="232323"/>
                <w:sz w:val="21"/>
                <w:szCs w:val="21"/>
              </w:rPr>
              <w:t xml:space="preserve"> </w:t>
            </w:r>
            <w:proofErr w:type="spellStart"/>
            <w:r w:rsidR="00E34D98">
              <w:rPr>
                <w:color w:val="222222"/>
                <w:shd w:val="clear" w:color="auto" w:fill="FFFFFF"/>
              </w:rPr>
              <w:t>Panevėžio</w:t>
            </w:r>
            <w:proofErr w:type="spellEnd"/>
            <w:r w:rsidR="00E34D98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E34D98">
              <w:rPr>
                <w:color w:val="222222"/>
                <w:shd w:val="clear" w:color="auto" w:fill="FFFFFF"/>
              </w:rPr>
              <w:t>kolegiją</w:t>
            </w:r>
            <w:proofErr w:type="spellEnd"/>
            <w:r w:rsidR="00E34D98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="00E34D98">
              <w:rPr>
                <w:color w:val="222222"/>
                <w:shd w:val="clear" w:color="auto" w:fill="FFFFFF"/>
              </w:rPr>
              <w:t>Klaipėdos</w:t>
            </w:r>
            <w:proofErr w:type="spellEnd"/>
            <w:r w:rsidR="00E34D98">
              <w:rPr>
                <w:color w:val="222222"/>
                <w:shd w:val="clear" w:color="auto" w:fill="FFFFFF"/>
              </w:rPr>
              <w:t xml:space="preserve"> g. 3, 424 </w:t>
            </w:r>
            <w:proofErr w:type="spellStart"/>
            <w:r w:rsidR="00E34D98">
              <w:rPr>
                <w:color w:val="222222"/>
                <w:shd w:val="clear" w:color="auto" w:fill="FFFFFF"/>
              </w:rPr>
              <w:t>kab</w:t>
            </w:r>
            <w:proofErr w:type="spellEnd"/>
          </w:p>
          <w:p w14:paraId="4CF4D0CC" w14:textId="63E1C9A3" w:rsidR="00A1246D" w:rsidRPr="00ED5126" w:rsidRDefault="00633B49" w:rsidP="00F96C40">
            <w:pPr>
              <w:tabs>
                <w:tab w:val="center" w:pos="4153"/>
                <w:tab w:val="right" w:pos="8306"/>
                <w:tab w:val="left" w:pos="720"/>
              </w:tabs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>
              <w:rPr>
                <w:color w:val="232323"/>
                <w:sz w:val="21"/>
                <w:szCs w:val="21"/>
              </w:rPr>
              <w:t>Tel. +370 45 460322</w:t>
            </w:r>
          </w:p>
        </w:tc>
      </w:tr>
    </w:tbl>
    <w:p w14:paraId="5336DF35" w14:textId="77777777" w:rsidR="005144B9" w:rsidRPr="00ED5126" w:rsidRDefault="005144B9">
      <w:pPr>
        <w:spacing w:line="240" w:lineRule="auto"/>
        <w:rPr>
          <w:rFonts w:ascii="Cambria" w:eastAsia="Cambria" w:hAnsi="Cambria" w:cs="Cambria"/>
          <w:b/>
          <w:color w:val="136C73"/>
          <w:sz w:val="24"/>
          <w:szCs w:val="24"/>
          <w:lang w:val="lt-LT"/>
        </w:rPr>
      </w:pPr>
    </w:p>
    <w:p w14:paraId="74504363" w14:textId="77777777" w:rsidR="00A1246D" w:rsidRPr="00A1246D" w:rsidRDefault="00A1246D" w:rsidP="00A1246D">
      <w:pPr>
        <w:spacing w:line="240" w:lineRule="auto"/>
        <w:jc w:val="center"/>
        <w:rPr>
          <w:rFonts w:ascii="Cambria" w:eastAsia="Cambria" w:hAnsi="Cambria" w:cs="Cambria"/>
          <w:b/>
          <w:color w:val="136C73"/>
          <w:sz w:val="24"/>
          <w:szCs w:val="24"/>
          <w:lang w:val="lt-LT"/>
        </w:rPr>
      </w:pPr>
      <w:r w:rsidRPr="00A1246D">
        <w:rPr>
          <w:rFonts w:ascii="Cambria" w:eastAsia="Cambria" w:hAnsi="Cambria" w:cs="Cambria"/>
          <w:b/>
          <w:color w:val="136C73"/>
          <w:sz w:val="24"/>
          <w:szCs w:val="24"/>
          <w:lang w:val="lt-LT"/>
        </w:rPr>
        <w:t>VIZITO DARBOTVARKĖ</w:t>
      </w:r>
    </w:p>
    <w:p w14:paraId="63CCC35A" w14:textId="77777777" w:rsidR="00F125AB" w:rsidRPr="00ED5126" w:rsidRDefault="00F125AB" w:rsidP="00F96C40">
      <w:pPr>
        <w:spacing w:line="240" w:lineRule="auto"/>
        <w:jc w:val="center"/>
        <w:rPr>
          <w:rFonts w:ascii="Cambria" w:eastAsia="Cambria" w:hAnsi="Cambria" w:cs="Cambria"/>
          <w:b/>
          <w:color w:val="136C73"/>
          <w:sz w:val="24"/>
          <w:szCs w:val="24"/>
          <w:lang w:val="lt-LT"/>
        </w:rPr>
      </w:pPr>
    </w:p>
    <w:tbl>
      <w:tblPr>
        <w:tblStyle w:val="a1"/>
        <w:tblW w:w="10773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1843"/>
        <w:gridCol w:w="8930"/>
      </w:tblGrid>
      <w:tr w:rsidR="006B20A9" w:rsidRPr="00ED5126" w14:paraId="5415470C" w14:textId="77777777" w:rsidTr="00A1246D">
        <w:tc>
          <w:tcPr>
            <w:tcW w:w="1843" w:type="dxa"/>
            <w:shd w:val="clear" w:color="auto" w:fill="F2F2F2" w:themeFill="background1" w:themeFillShade="F2"/>
          </w:tcPr>
          <w:p w14:paraId="22684D9D" w14:textId="2B8F79E6" w:rsidR="006B20A9" w:rsidRPr="006B20A9" w:rsidRDefault="006B20A9" w:rsidP="006B20A9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  <w:lang w:val="lt-LT"/>
              </w:rPr>
            </w:pPr>
            <w:r w:rsidRPr="006B20A9">
              <w:rPr>
                <w:rFonts w:asciiTheme="minorHAnsi" w:hAnsiTheme="minorHAnsi"/>
                <w:sz w:val="24"/>
                <w:szCs w:val="24"/>
              </w:rPr>
              <w:t>09:45 – 10:00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14:paraId="1676512F" w14:textId="5662BCE3" w:rsidR="006B20A9" w:rsidRPr="00ED5126" w:rsidRDefault="006B20A9" w:rsidP="006B20A9">
            <w:pPr>
              <w:spacing w:before="48" w:after="48"/>
              <w:jc w:val="both"/>
              <w:rPr>
                <w:rFonts w:ascii="Cambria" w:eastAsia="Cambria" w:hAnsi="Cambria" w:cs="Cambria"/>
                <w:b/>
                <w:iCs/>
                <w:sz w:val="24"/>
                <w:szCs w:val="24"/>
                <w:lang w:val="lt-LT"/>
              </w:rPr>
            </w:pPr>
            <w:r w:rsidRPr="00ED5126">
              <w:rPr>
                <w:rFonts w:ascii="Cambria" w:eastAsia="Cambria" w:hAnsi="Cambria" w:cs="Cambria"/>
                <w:iCs/>
                <w:sz w:val="24"/>
                <w:szCs w:val="24"/>
                <w:lang w:val="lt-LT"/>
              </w:rPr>
              <w:t>Ekspertų grupės atvykimas</w:t>
            </w:r>
          </w:p>
        </w:tc>
      </w:tr>
      <w:tr w:rsidR="006B20A9" w:rsidRPr="00ED5126" w14:paraId="403B37C5" w14:textId="77777777" w:rsidTr="00DD2603">
        <w:tc>
          <w:tcPr>
            <w:tcW w:w="1843" w:type="dxa"/>
            <w:shd w:val="clear" w:color="auto" w:fill="FFFFFF"/>
          </w:tcPr>
          <w:p w14:paraId="4F53826E" w14:textId="64DAEA10" w:rsidR="006B20A9" w:rsidRPr="006B20A9" w:rsidRDefault="006B20A9" w:rsidP="006B20A9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  <w:lang w:val="lt-LT"/>
              </w:rPr>
            </w:pPr>
            <w:r w:rsidRPr="006B20A9">
              <w:rPr>
                <w:rFonts w:asciiTheme="minorHAnsi" w:hAnsiTheme="minorHAnsi"/>
                <w:sz w:val="24"/>
                <w:szCs w:val="24"/>
              </w:rPr>
              <w:t>10:00 – 11:00</w:t>
            </w:r>
          </w:p>
        </w:tc>
        <w:tc>
          <w:tcPr>
            <w:tcW w:w="8930" w:type="dxa"/>
            <w:shd w:val="clear" w:color="auto" w:fill="FFFFFF"/>
          </w:tcPr>
          <w:p w14:paraId="51BFA574" w14:textId="63A9474E" w:rsidR="006B20A9" w:rsidRPr="00ED5126" w:rsidRDefault="006B20A9" w:rsidP="006B20A9">
            <w:pPr>
              <w:spacing w:before="48" w:after="48"/>
              <w:jc w:val="both"/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Susitikimas su vadovybe</w:t>
            </w:r>
            <w:r>
              <w:rPr>
                <w:rFonts w:ascii="Cambria" w:eastAsia="Cambria" w:hAnsi="Cambria" w:cs="Cambria"/>
                <w:sz w:val="24"/>
                <w:szCs w:val="24"/>
                <w:lang w:val="lt-LT"/>
              </w:rPr>
              <w:t xml:space="preserve"> ir administracija</w:t>
            </w:r>
          </w:p>
        </w:tc>
      </w:tr>
      <w:tr w:rsidR="006B20A9" w:rsidRPr="00ED5126" w14:paraId="044751B4" w14:textId="77777777" w:rsidTr="00A1246D">
        <w:tc>
          <w:tcPr>
            <w:tcW w:w="1843" w:type="dxa"/>
            <w:shd w:val="clear" w:color="auto" w:fill="F2F2F2" w:themeFill="background1" w:themeFillShade="F2"/>
          </w:tcPr>
          <w:p w14:paraId="3AD7583C" w14:textId="1D3C5553" w:rsidR="006B20A9" w:rsidRPr="006B20A9" w:rsidRDefault="006B20A9" w:rsidP="006B20A9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  <w:lang w:val="lt-LT"/>
              </w:rPr>
            </w:pPr>
            <w:r w:rsidRPr="006B20A9">
              <w:rPr>
                <w:rFonts w:asciiTheme="minorHAnsi" w:hAnsiTheme="minorHAnsi"/>
                <w:sz w:val="24"/>
                <w:szCs w:val="24"/>
              </w:rPr>
              <w:t>11:00 – 11:05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14:paraId="7260BD33" w14:textId="20F57505" w:rsidR="006B20A9" w:rsidRPr="00ED5126" w:rsidRDefault="006B20A9" w:rsidP="006B20A9">
            <w:pPr>
              <w:spacing w:before="48" w:after="48"/>
              <w:jc w:val="both"/>
              <w:rPr>
                <w:rFonts w:ascii="Cambria" w:eastAsia="Cambria" w:hAnsi="Cambria" w:cs="Cambria"/>
                <w:i/>
                <w:sz w:val="24"/>
                <w:szCs w:val="24"/>
                <w:lang w:val="lt-LT"/>
              </w:rPr>
            </w:pPr>
            <w:r w:rsidRPr="00ED5126">
              <w:rPr>
                <w:rFonts w:ascii="Cambria" w:eastAsia="Cambria" w:hAnsi="Cambria" w:cs="Cambria"/>
                <w:i/>
                <w:sz w:val="24"/>
                <w:szCs w:val="24"/>
                <w:lang w:val="lt-LT"/>
              </w:rPr>
              <w:t>Pertrauka</w:t>
            </w:r>
          </w:p>
        </w:tc>
      </w:tr>
      <w:tr w:rsidR="006B20A9" w:rsidRPr="00ED5126" w14:paraId="24397300" w14:textId="77777777" w:rsidTr="00DD2603">
        <w:tc>
          <w:tcPr>
            <w:tcW w:w="1843" w:type="dxa"/>
            <w:shd w:val="clear" w:color="auto" w:fill="auto"/>
          </w:tcPr>
          <w:p w14:paraId="3F1629C0" w14:textId="1D47103C" w:rsidR="006B20A9" w:rsidRPr="006B20A9" w:rsidRDefault="006B20A9" w:rsidP="006B20A9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  <w:lang w:val="lt-LT"/>
              </w:rPr>
            </w:pPr>
            <w:r w:rsidRPr="006B20A9">
              <w:rPr>
                <w:rFonts w:asciiTheme="minorHAnsi" w:hAnsiTheme="minorHAnsi"/>
                <w:sz w:val="24"/>
                <w:szCs w:val="24"/>
              </w:rPr>
              <w:t>11:05 – 12:10</w:t>
            </w:r>
          </w:p>
        </w:tc>
        <w:tc>
          <w:tcPr>
            <w:tcW w:w="8930" w:type="dxa"/>
            <w:shd w:val="clear" w:color="auto" w:fill="auto"/>
          </w:tcPr>
          <w:p w14:paraId="504C8FE7" w14:textId="35DCA143" w:rsidR="006B20A9" w:rsidRPr="00ED5126" w:rsidRDefault="006B20A9" w:rsidP="006B20A9">
            <w:pPr>
              <w:spacing w:before="48" w:after="48"/>
              <w:jc w:val="both"/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lt-LT"/>
              </w:rPr>
              <w:t>Susitikimas su savianalizės rengėjais</w:t>
            </w:r>
          </w:p>
        </w:tc>
      </w:tr>
      <w:tr w:rsidR="006B20A9" w:rsidRPr="00ED5126" w14:paraId="676457B1" w14:textId="77777777" w:rsidTr="00A1246D">
        <w:tc>
          <w:tcPr>
            <w:tcW w:w="1843" w:type="dxa"/>
            <w:shd w:val="clear" w:color="auto" w:fill="F2F2F2" w:themeFill="background1" w:themeFillShade="F2"/>
          </w:tcPr>
          <w:p w14:paraId="4AFD97EC" w14:textId="0EF6BF4D" w:rsidR="006B20A9" w:rsidRPr="006B20A9" w:rsidRDefault="006B20A9" w:rsidP="006B20A9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  <w:lang w:val="lt-LT"/>
              </w:rPr>
            </w:pPr>
            <w:r w:rsidRPr="006B20A9">
              <w:rPr>
                <w:rFonts w:asciiTheme="minorHAnsi" w:hAnsiTheme="minorHAnsi"/>
                <w:sz w:val="24"/>
                <w:szCs w:val="24"/>
              </w:rPr>
              <w:t>12:10 – 12:15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14:paraId="7DBA192A" w14:textId="102DB583" w:rsidR="006B20A9" w:rsidRPr="00ED5126" w:rsidRDefault="006B20A9" w:rsidP="006B20A9">
            <w:pPr>
              <w:spacing w:before="48" w:after="48"/>
              <w:jc w:val="both"/>
              <w:rPr>
                <w:rFonts w:ascii="Cambria" w:eastAsia="Cambria" w:hAnsi="Cambria" w:cs="Cambria"/>
                <w:i/>
                <w:sz w:val="24"/>
                <w:szCs w:val="24"/>
                <w:lang w:val="lt-LT"/>
              </w:rPr>
            </w:pPr>
            <w:bookmarkStart w:id="1" w:name="_30j0zll" w:colFirst="0" w:colLast="0"/>
            <w:bookmarkEnd w:id="1"/>
            <w:r w:rsidRPr="00ED5126">
              <w:rPr>
                <w:rFonts w:ascii="Cambria" w:eastAsia="Cambria" w:hAnsi="Cambria" w:cs="Cambria"/>
                <w:i/>
                <w:sz w:val="24"/>
                <w:szCs w:val="24"/>
                <w:lang w:val="lt-LT"/>
              </w:rPr>
              <w:t>Pertrauka</w:t>
            </w:r>
          </w:p>
        </w:tc>
      </w:tr>
      <w:tr w:rsidR="006B20A9" w:rsidRPr="00ED5126" w14:paraId="2A6D79F7" w14:textId="77777777" w:rsidTr="00DD2603">
        <w:tc>
          <w:tcPr>
            <w:tcW w:w="1843" w:type="dxa"/>
            <w:shd w:val="clear" w:color="auto" w:fill="auto"/>
          </w:tcPr>
          <w:p w14:paraId="0F850FD3" w14:textId="79C1760A" w:rsidR="006B20A9" w:rsidRPr="006B20A9" w:rsidRDefault="006B20A9" w:rsidP="006B20A9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  <w:lang w:val="lt-LT"/>
              </w:rPr>
            </w:pPr>
            <w:r w:rsidRPr="006B20A9">
              <w:rPr>
                <w:rFonts w:asciiTheme="minorHAnsi" w:hAnsiTheme="minorHAnsi"/>
                <w:sz w:val="24"/>
                <w:szCs w:val="24"/>
              </w:rPr>
              <w:t>12:15 – 13:15</w:t>
            </w:r>
          </w:p>
        </w:tc>
        <w:tc>
          <w:tcPr>
            <w:tcW w:w="8930" w:type="dxa"/>
            <w:shd w:val="clear" w:color="auto" w:fill="auto"/>
          </w:tcPr>
          <w:p w14:paraId="7EBCC20D" w14:textId="684D58BC" w:rsidR="006B20A9" w:rsidRPr="00ED5126" w:rsidRDefault="006B20A9" w:rsidP="006B20A9">
            <w:pPr>
              <w:spacing w:before="48" w:after="48"/>
              <w:jc w:val="both"/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Susitikimas su dėstytojais</w:t>
            </w:r>
          </w:p>
        </w:tc>
      </w:tr>
      <w:tr w:rsidR="006B20A9" w:rsidRPr="00ED5126" w14:paraId="36E57167" w14:textId="77777777" w:rsidTr="00A1246D">
        <w:tc>
          <w:tcPr>
            <w:tcW w:w="1843" w:type="dxa"/>
            <w:shd w:val="clear" w:color="auto" w:fill="F2F2F2" w:themeFill="background1" w:themeFillShade="F2"/>
          </w:tcPr>
          <w:p w14:paraId="44ECBB57" w14:textId="0AB0EAB3" w:rsidR="006B20A9" w:rsidRPr="006B20A9" w:rsidRDefault="006B20A9" w:rsidP="006B20A9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  <w:lang w:val="lt-LT"/>
              </w:rPr>
            </w:pPr>
            <w:r w:rsidRPr="006B20A9">
              <w:rPr>
                <w:rFonts w:asciiTheme="minorHAnsi" w:hAnsiTheme="minorHAnsi"/>
                <w:sz w:val="24"/>
                <w:szCs w:val="24"/>
              </w:rPr>
              <w:t>13:15 – 13:20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14:paraId="48DBE4CD" w14:textId="6D4B0491" w:rsidR="006B20A9" w:rsidRPr="00ED5126" w:rsidRDefault="006B20A9" w:rsidP="006B20A9">
            <w:pPr>
              <w:spacing w:before="48" w:after="48"/>
              <w:jc w:val="both"/>
              <w:rPr>
                <w:rFonts w:ascii="Cambria" w:eastAsia="Cambria" w:hAnsi="Cambria" w:cs="Cambria"/>
                <w:i/>
                <w:sz w:val="24"/>
                <w:szCs w:val="24"/>
                <w:lang w:val="lt-LT"/>
              </w:rPr>
            </w:pPr>
            <w:r w:rsidRPr="00ED5126">
              <w:rPr>
                <w:rFonts w:ascii="Cambria" w:eastAsia="Cambria" w:hAnsi="Cambria" w:cs="Cambria"/>
                <w:i/>
                <w:sz w:val="24"/>
                <w:szCs w:val="24"/>
                <w:lang w:val="lt-LT"/>
              </w:rPr>
              <w:t>Pertrauka</w:t>
            </w:r>
          </w:p>
        </w:tc>
      </w:tr>
      <w:tr w:rsidR="006B20A9" w:rsidRPr="00ED5126" w14:paraId="1CA5192D" w14:textId="77777777" w:rsidTr="00DD2603">
        <w:tc>
          <w:tcPr>
            <w:tcW w:w="1843" w:type="dxa"/>
            <w:shd w:val="clear" w:color="auto" w:fill="auto"/>
          </w:tcPr>
          <w:p w14:paraId="1B3C4999" w14:textId="703A1550" w:rsidR="006B20A9" w:rsidRPr="006B20A9" w:rsidRDefault="006B20A9" w:rsidP="006B20A9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  <w:lang w:val="lt-LT"/>
              </w:rPr>
            </w:pPr>
            <w:r w:rsidRPr="006B20A9">
              <w:rPr>
                <w:rFonts w:asciiTheme="minorHAnsi" w:hAnsiTheme="minorHAnsi"/>
                <w:sz w:val="24"/>
                <w:szCs w:val="24"/>
              </w:rPr>
              <w:t>13:20 – 14:00</w:t>
            </w:r>
          </w:p>
        </w:tc>
        <w:tc>
          <w:tcPr>
            <w:tcW w:w="8930" w:type="dxa"/>
            <w:shd w:val="clear" w:color="auto" w:fill="auto"/>
          </w:tcPr>
          <w:p w14:paraId="72E02980" w14:textId="1AFE092E" w:rsidR="006B20A9" w:rsidRPr="00ED5126" w:rsidRDefault="006B20A9" w:rsidP="006B20A9">
            <w:pPr>
              <w:spacing w:before="48" w:after="48"/>
              <w:jc w:val="both"/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Susitikimas su studentais</w:t>
            </w:r>
          </w:p>
        </w:tc>
      </w:tr>
      <w:tr w:rsidR="006B20A9" w:rsidRPr="00ED5126" w14:paraId="7AEA1CEA" w14:textId="77777777" w:rsidTr="00A1246D">
        <w:tc>
          <w:tcPr>
            <w:tcW w:w="1843" w:type="dxa"/>
            <w:shd w:val="clear" w:color="auto" w:fill="F2F2F2" w:themeFill="background1" w:themeFillShade="F2"/>
          </w:tcPr>
          <w:p w14:paraId="04C388A0" w14:textId="5310C5A9" w:rsidR="006B20A9" w:rsidRPr="006B20A9" w:rsidRDefault="006B20A9" w:rsidP="006B20A9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  <w:lang w:val="lt-LT"/>
              </w:rPr>
            </w:pPr>
            <w:r w:rsidRPr="006B20A9">
              <w:rPr>
                <w:rFonts w:asciiTheme="minorHAnsi" w:hAnsiTheme="minorHAnsi"/>
                <w:sz w:val="24"/>
                <w:szCs w:val="24"/>
              </w:rPr>
              <w:t>14:00 – 15:00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14:paraId="5C5D1B38" w14:textId="4393344C" w:rsidR="006B20A9" w:rsidRPr="00ED5126" w:rsidRDefault="006B20A9" w:rsidP="006B20A9">
            <w:pPr>
              <w:spacing w:before="48" w:after="48"/>
              <w:jc w:val="both"/>
              <w:rPr>
                <w:rFonts w:ascii="Cambria" w:eastAsia="Cambria" w:hAnsi="Cambria" w:cs="Cambria"/>
                <w:i/>
                <w:sz w:val="24"/>
                <w:szCs w:val="24"/>
                <w:lang w:val="lt-LT"/>
              </w:rPr>
            </w:pPr>
            <w:r w:rsidRPr="00ED5126">
              <w:rPr>
                <w:rFonts w:ascii="Cambria" w:eastAsia="Cambria" w:hAnsi="Cambria" w:cs="Cambria"/>
                <w:i/>
                <w:sz w:val="24"/>
                <w:szCs w:val="24"/>
                <w:lang w:val="lt-LT"/>
              </w:rPr>
              <w:t>Pietų pertrauka</w:t>
            </w:r>
          </w:p>
        </w:tc>
      </w:tr>
      <w:tr w:rsidR="006B20A9" w:rsidRPr="00ED5126" w14:paraId="5D63001A" w14:textId="77777777" w:rsidTr="00DD2603">
        <w:tc>
          <w:tcPr>
            <w:tcW w:w="1843" w:type="dxa"/>
            <w:shd w:val="clear" w:color="auto" w:fill="auto"/>
          </w:tcPr>
          <w:p w14:paraId="02643A97" w14:textId="35B6E70F" w:rsidR="006B20A9" w:rsidRPr="006B20A9" w:rsidRDefault="006B20A9" w:rsidP="006B20A9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  <w:lang w:val="lt-LT"/>
              </w:rPr>
            </w:pPr>
            <w:r w:rsidRPr="006B20A9">
              <w:rPr>
                <w:rFonts w:asciiTheme="minorHAnsi" w:hAnsiTheme="minorHAnsi"/>
                <w:sz w:val="24"/>
                <w:szCs w:val="24"/>
              </w:rPr>
              <w:t>15:00 – 16:00</w:t>
            </w:r>
          </w:p>
        </w:tc>
        <w:tc>
          <w:tcPr>
            <w:tcW w:w="8930" w:type="dxa"/>
            <w:shd w:val="clear" w:color="auto" w:fill="auto"/>
          </w:tcPr>
          <w:p w14:paraId="5A2876D0" w14:textId="2B46BAFD" w:rsidR="006B20A9" w:rsidRPr="00ED5126" w:rsidRDefault="006B20A9" w:rsidP="006B20A9">
            <w:pPr>
              <w:spacing w:before="48" w:after="48"/>
              <w:jc w:val="both"/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Susitikimas su absolventais, socialiniais partneriais</w:t>
            </w:r>
            <w:r>
              <w:rPr>
                <w:rFonts w:ascii="Cambria" w:eastAsia="Cambria" w:hAnsi="Cambria" w:cs="Cambria"/>
                <w:sz w:val="24"/>
                <w:szCs w:val="24"/>
                <w:lang w:val="lt-LT"/>
              </w:rPr>
              <w:t xml:space="preserve"> ir</w:t>
            </w: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 xml:space="preserve"> darbdaviais</w:t>
            </w:r>
          </w:p>
        </w:tc>
      </w:tr>
      <w:tr w:rsidR="006B20A9" w:rsidRPr="00ED5126" w14:paraId="5A461EB4" w14:textId="77777777" w:rsidTr="00A1246D">
        <w:tc>
          <w:tcPr>
            <w:tcW w:w="1843" w:type="dxa"/>
            <w:shd w:val="clear" w:color="auto" w:fill="F2F2F2" w:themeFill="background1" w:themeFillShade="F2"/>
          </w:tcPr>
          <w:p w14:paraId="3A07BD90" w14:textId="39203732" w:rsidR="006B20A9" w:rsidRPr="006B20A9" w:rsidRDefault="006B20A9" w:rsidP="006B20A9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  <w:lang w:val="lt-LT"/>
              </w:rPr>
            </w:pPr>
            <w:r w:rsidRPr="006B20A9">
              <w:rPr>
                <w:rFonts w:asciiTheme="minorHAnsi" w:hAnsiTheme="minorHAnsi"/>
                <w:sz w:val="24"/>
                <w:szCs w:val="24"/>
              </w:rPr>
              <w:t>16:00 – 16:05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14:paraId="5600082A" w14:textId="1539BBB5" w:rsidR="006B20A9" w:rsidRPr="00ED5126" w:rsidRDefault="006B20A9" w:rsidP="006B20A9">
            <w:pPr>
              <w:spacing w:before="48" w:after="48"/>
              <w:jc w:val="both"/>
              <w:rPr>
                <w:rFonts w:ascii="Cambria" w:eastAsia="Cambria" w:hAnsi="Cambria" w:cs="Cambria"/>
                <w:i/>
                <w:sz w:val="24"/>
                <w:szCs w:val="24"/>
                <w:lang w:val="lt-LT"/>
              </w:rPr>
            </w:pPr>
            <w:bookmarkStart w:id="2" w:name="_1fob9te" w:colFirst="0" w:colLast="0"/>
            <w:bookmarkEnd w:id="2"/>
            <w:r w:rsidRPr="00ED5126">
              <w:rPr>
                <w:rFonts w:ascii="Cambria" w:eastAsia="Cambria" w:hAnsi="Cambria" w:cs="Cambria"/>
                <w:i/>
                <w:sz w:val="24"/>
                <w:szCs w:val="24"/>
                <w:lang w:val="lt-LT"/>
              </w:rPr>
              <w:t>Pertrauka</w:t>
            </w:r>
          </w:p>
        </w:tc>
      </w:tr>
      <w:tr w:rsidR="006B20A9" w:rsidRPr="00ED5126" w14:paraId="200FC2E6" w14:textId="77777777" w:rsidTr="00DD2603">
        <w:tc>
          <w:tcPr>
            <w:tcW w:w="1843" w:type="dxa"/>
            <w:shd w:val="clear" w:color="auto" w:fill="auto"/>
          </w:tcPr>
          <w:p w14:paraId="4F14CB5D" w14:textId="23139747" w:rsidR="006B20A9" w:rsidRPr="006B20A9" w:rsidRDefault="006B20A9" w:rsidP="006B20A9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  <w:lang w:val="lt-LT"/>
              </w:rPr>
            </w:pPr>
            <w:r w:rsidRPr="006B20A9">
              <w:rPr>
                <w:rFonts w:asciiTheme="minorHAnsi" w:hAnsiTheme="minorHAnsi"/>
                <w:sz w:val="24"/>
                <w:szCs w:val="24"/>
              </w:rPr>
              <w:t>16:05 – 16:50</w:t>
            </w:r>
          </w:p>
        </w:tc>
        <w:tc>
          <w:tcPr>
            <w:tcW w:w="8930" w:type="dxa"/>
            <w:shd w:val="clear" w:color="auto" w:fill="auto"/>
          </w:tcPr>
          <w:p w14:paraId="7165A627" w14:textId="1A4A78F0" w:rsidR="006B20A9" w:rsidRPr="00ED5126" w:rsidRDefault="006B20A9" w:rsidP="006B20A9">
            <w:pPr>
              <w:spacing w:before="48" w:after="48"/>
              <w:jc w:val="both"/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Susipažinimas su studijų materiali</w:t>
            </w:r>
            <w:r>
              <w:rPr>
                <w:rFonts w:ascii="Cambria" w:eastAsia="Cambria" w:hAnsi="Cambria" w:cs="Cambria"/>
                <w:sz w:val="24"/>
                <w:szCs w:val="24"/>
                <w:lang w:val="lt-LT"/>
              </w:rPr>
              <w:t>ąja baze</w:t>
            </w:r>
          </w:p>
          <w:p w14:paraId="526FA4BD" w14:textId="115FF414" w:rsidR="006B20A9" w:rsidRPr="00ED5126" w:rsidRDefault="006B20A9" w:rsidP="006B20A9">
            <w:pPr>
              <w:spacing w:before="48" w:after="48"/>
              <w:jc w:val="both"/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Studentų kursinių</w:t>
            </w:r>
            <w:r>
              <w:rPr>
                <w:rFonts w:ascii="Cambria" w:eastAsia="Cambria" w:hAnsi="Cambria" w:cs="Cambria"/>
                <w:sz w:val="24"/>
                <w:szCs w:val="24"/>
                <w:lang w:val="lt-LT"/>
              </w:rPr>
              <w:t xml:space="preserve">, </w:t>
            </w: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baigiamųjų darbų, egzaminų medžiagos peržiūra</w:t>
            </w:r>
          </w:p>
        </w:tc>
      </w:tr>
      <w:tr w:rsidR="006B20A9" w:rsidRPr="00ED5126" w14:paraId="57EA0496" w14:textId="77777777" w:rsidTr="00A1246D">
        <w:tc>
          <w:tcPr>
            <w:tcW w:w="1843" w:type="dxa"/>
            <w:shd w:val="clear" w:color="auto" w:fill="F2F2F2" w:themeFill="background1" w:themeFillShade="F2"/>
          </w:tcPr>
          <w:p w14:paraId="17B4BC09" w14:textId="16776ECA" w:rsidR="006B20A9" w:rsidRPr="006B20A9" w:rsidRDefault="006B20A9" w:rsidP="006B20A9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  <w:lang w:val="lt-LT"/>
              </w:rPr>
            </w:pPr>
            <w:r w:rsidRPr="006B20A9">
              <w:rPr>
                <w:rFonts w:asciiTheme="minorHAnsi" w:hAnsiTheme="minorHAnsi"/>
                <w:sz w:val="24"/>
                <w:szCs w:val="24"/>
              </w:rPr>
              <w:t>16:50 – 16:55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14:paraId="0B9E6DE1" w14:textId="4B783A16" w:rsidR="006B20A9" w:rsidRPr="00ED5126" w:rsidRDefault="006B20A9" w:rsidP="006B20A9">
            <w:pPr>
              <w:spacing w:before="48" w:after="48"/>
              <w:jc w:val="both"/>
              <w:rPr>
                <w:rFonts w:ascii="Cambria" w:eastAsia="Cambria" w:hAnsi="Cambria" w:cs="Cambria"/>
                <w:i/>
                <w:sz w:val="24"/>
                <w:szCs w:val="24"/>
                <w:lang w:val="lt-LT"/>
              </w:rPr>
            </w:pPr>
            <w:r w:rsidRPr="00ED5126">
              <w:rPr>
                <w:rFonts w:ascii="Cambria" w:eastAsia="Cambria" w:hAnsi="Cambria" w:cs="Cambria"/>
                <w:i/>
                <w:sz w:val="24"/>
                <w:szCs w:val="24"/>
                <w:lang w:val="lt-LT"/>
              </w:rPr>
              <w:t>Pertrauka</w:t>
            </w:r>
          </w:p>
        </w:tc>
      </w:tr>
      <w:tr w:rsidR="006B20A9" w:rsidRPr="00ED5126" w14:paraId="7EDCD9AF" w14:textId="77777777" w:rsidTr="00A1246D">
        <w:tc>
          <w:tcPr>
            <w:tcW w:w="1843" w:type="dxa"/>
            <w:shd w:val="clear" w:color="auto" w:fill="auto"/>
          </w:tcPr>
          <w:p w14:paraId="47BEE301" w14:textId="3D4D3751" w:rsidR="006B20A9" w:rsidRPr="006B20A9" w:rsidRDefault="006B20A9" w:rsidP="006B20A9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  <w:lang w:val="lt-LT"/>
              </w:rPr>
            </w:pPr>
            <w:r w:rsidRPr="006B20A9">
              <w:rPr>
                <w:rFonts w:asciiTheme="minorHAnsi" w:hAnsiTheme="minorHAnsi"/>
                <w:sz w:val="24"/>
                <w:szCs w:val="24"/>
              </w:rPr>
              <w:t>16:55 – 17:15</w:t>
            </w:r>
          </w:p>
        </w:tc>
        <w:tc>
          <w:tcPr>
            <w:tcW w:w="8930" w:type="dxa"/>
            <w:shd w:val="clear" w:color="auto" w:fill="auto"/>
          </w:tcPr>
          <w:p w14:paraId="01178884" w14:textId="3262ABA6" w:rsidR="006B20A9" w:rsidRPr="00ED5126" w:rsidRDefault="006B20A9" w:rsidP="006B20A9">
            <w:pPr>
              <w:spacing w:before="48" w:after="48"/>
              <w:jc w:val="both"/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Uždaras ekspertų grupės posėdis</w:t>
            </w:r>
          </w:p>
        </w:tc>
      </w:tr>
      <w:tr w:rsidR="006B20A9" w:rsidRPr="00ED5126" w14:paraId="52CF8E8C" w14:textId="77777777" w:rsidTr="00A1246D">
        <w:tc>
          <w:tcPr>
            <w:tcW w:w="1843" w:type="dxa"/>
            <w:shd w:val="clear" w:color="auto" w:fill="F2F2F2" w:themeFill="background1" w:themeFillShade="F2"/>
          </w:tcPr>
          <w:p w14:paraId="79981571" w14:textId="55A0929D" w:rsidR="006B20A9" w:rsidRPr="006B20A9" w:rsidRDefault="006B20A9" w:rsidP="006B20A9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  <w:lang w:val="lt-LT"/>
              </w:rPr>
            </w:pPr>
            <w:r w:rsidRPr="006B20A9">
              <w:rPr>
                <w:rFonts w:asciiTheme="minorHAnsi" w:hAnsiTheme="minorHAnsi"/>
                <w:sz w:val="24"/>
                <w:szCs w:val="24"/>
              </w:rPr>
              <w:t>17:15 – 17:30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14:paraId="5A7B99FE" w14:textId="471F998C" w:rsidR="006B20A9" w:rsidRPr="00ED5126" w:rsidRDefault="006B20A9" w:rsidP="006B20A9">
            <w:pPr>
              <w:spacing w:before="48" w:after="48"/>
              <w:jc w:val="both"/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Aukštosios mokyklos bendruomenės supažindinimas su bendraisiais pastebėjimais</w:t>
            </w:r>
          </w:p>
        </w:tc>
      </w:tr>
    </w:tbl>
    <w:p w14:paraId="450BD4EC" w14:textId="3EBE692F" w:rsidR="00A1246D" w:rsidRPr="00ED5126" w:rsidRDefault="00A1246D" w:rsidP="00F96C40">
      <w:pPr>
        <w:spacing w:line="240" w:lineRule="auto"/>
        <w:rPr>
          <w:rFonts w:ascii="Cambria" w:eastAsia="Cambria" w:hAnsi="Cambria" w:cs="Cambria"/>
          <w:b/>
          <w:i/>
          <w:color w:val="136C73"/>
          <w:sz w:val="24"/>
          <w:szCs w:val="24"/>
          <w:lang w:val="lt-LT"/>
        </w:rPr>
      </w:pPr>
    </w:p>
    <w:sectPr w:rsidR="00A1246D" w:rsidRPr="00ED5126" w:rsidSect="002A0B0C">
      <w:headerReference w:type="default" r:id="rId8"/>
      <w:footerReference w:type="default" r:id="rId9"/>
      <w:pgSz w:w="11909" w:h="16834"/>
      <w:pgMar w:top="1440" w:right="1134" w:bottom="1440" w:left="1134" w:header="720" w:footer="720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4651E7" w14:textId="77777777" w:rsidR="000B1F7E" w:rsidRDefault="000B1F7E">
      <w:pPr>
        <w:spacing w:line="240" w:lineRule="auto"/>
      </w:pPr>
      <w:r>
        <w:separator/>
      </w:r>
    </w:p>
  </w:endnote>
  <w:endnote w:type="continuationSeparator" w:id="0">
    <w:p w14:paraId="4419C9DA" w14:textId="77777777" w:rsidR="000B1F7E" w:rsidRDefault="000B1F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14A298" w14:textId="77777777" w:rsidR="005144B9" w:rsidRDefault="005144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right"/>
      <w:rPr>
        <w:rFonts w:ascii="Cambria" w:eastAsia="Cambria" w:hAnsi="Cambria" w:cs="Cambria"/>
        <w:color w:val="000000"/>
        <w:sz w:val="20"/>
        <w:szCs w:val="20"/>
      </w:rPr>
    </w:pPr>
  </w:p>
  <w:p w14:paraId="22AE6628" w14:textId="77777777" w:rsidR="005144B9" w:rsidRDefault="005144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85158F" w14:textId="77777777" w:rsidR="000B1F7E" w:rsidRDefault="000B1F7E">
      <w:pPr>
        <w:spacing w:line="240" w:lineRule="auto"/>
      </w:pPr>
      <w:r>
        <w:separator/>
      </w:r>
    </w:p>
  </w:footnote>
  <w:footnote w:type="continuationSeparator" w:id="0">
    <w:p w14:paraId="1D9D0E3F" w14:textId="77777777" w:rsidR="000B1F7E" w:rsidRDefault="000B1F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C75EB3" w14:textId="77777777" w:rsidR="005144B9" w:rsidRDefault="00DD2603">
    <w:pPr>
      <w:jc w:val="center"/>
    </w:pPr>
    <w:r>
      <w:rPr>
        <w:noProof/>
      </w:rPr>
      <w:drawing>
        <wp:inline distT="114300" distB="114300" distL="114300" distR="114300" wp14:anchorId="5CEAF252" wp14:editId="3C5F16FF">
          <wp:extent cx="996787" cy="622992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6787" cy="6229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4B9"/>
    <w:rsid w:val="000B1F7E"/>
    <w:rsid w:val="00287E60"/>
    <w:rsid w:val="002A0B0C"/>
    <w:rsid w:val="00370AB3"/>
    <w:rsid w:val="005144B9"/>
    <w:rsid w:val="00633B49"/>
    <w:rsid w:val="00642A5A"/>
    <w:rsid w:val="006B20A9"/>
    <w:rsid w:val="006D493F"/>
    <w:rsid w:val="007B7349"/>
    <w:rsid w:val="00836654"/>
    <w:rsid w:val="00A1246D"/>
    <w:rsid w:val="00CA0EF5"/>
    <w:rsid w:val="00DD2603"/>
    <w:rsid w:val="00E34D98"/>
    <w:rsid w:val="00E577D0"/>
    <w:rsid w:val="00ED5126"/>
    <w:rsid w:val="00F125AB"/>
    <w:rsid w:val="00F9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D19F"/>
  <w15:docId w15:val="{884DCEBB-71DA-4D5C-9311-D828428C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GB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F96C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C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96C40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C40"/>
  </w:style>
  <w:style w:type="paragraph" w:styleId="Footer">
    <w:name w:val="footer"/>
    <w:basedOn w:val="Normal"/>
    <w:link w:val="FooterChar"/>
    <w:uiPriority w:val="99"/>
    <w:unhideWhenUsed/>
    <w:rsid w:val="00F96C40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C40"/>
  </w:style>
  <w:style w:type="character" w:styleId="Strong">
    <w:name w:val="Strong"/>
    <w:basedOn w:val="DefaultParagraphFont"/>
    <w:uiPriority w:val="22"/>
    <w:qFormat/>
    <w:rsid w:val="00633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rute.ragalyte@panko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EB23D-C2DF-4659-912D-1FFB9A9C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SKVC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13</cp:revision>
  <dcterms:created xsi:type="dcterms:W3CDTF">2023-03-27T14:38:00Z</dcterms:created>
  <dcterms:modified xsi:type="dcterms:W3CDTF">2024-05-14T11:48:00Z</dcterms:modified>
</cp:coreProperties>
</file>